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AE" w:rsidRDefault="002D1703" w:rsidP="002D1703">
      <w:pPr>
        <w:pStyle w:val="Rubrik1"/>
      </w:pPr>
      <w:r>
        <w:t>Överlämningsprotokoll RPA</w:t>
      </w:r>
    </w:p>
    <w:p w:rsidR="004E282E" w:rsidRDefault="003A4E91" w:rsidP="008B60AE">
      <w:pPr>
        <w:pStyle w:val="Rubrik2"/>
      </w:pPr>
      <w:r w:rsidRPr="008B60AE">
        <w:t>Ny robot och/eller process</w:t>
      </w:r>
    </w:p>
    <w:p w:rsidR="008D7048" w:rsidRDefault="003A4E91" w:rsidP="004E282E">
      <w:r>
        <w:t xml:space="preserve">Detta dokument är ett stöd att användas vid överlämning av ny </w:t>
      </w:r>
      <w:r w:rsidR="000415D1">
        <w:t xml:space="preserve">robot och/eller </w:t>
      </w:r>
      <w:r>
        <w:t xml:space="preserve">process till förvaltning </w:t>
      </w:r>
      <w:r w:rsidR="008B60AE">
        <w:t xml:space="preserve">(Servicecenter IT) eller </w:t>
      </w:r>
      <w:r w:rsidR="000415D1">
        <w:t xml:space="preserve">vidareutveckling av </w:t>
      </w:r>
      <w:r w:rsidR="008B60AE">
        <w:t>process som hanterats som utvecklingsärende</w:t>
      </w:r>
      <w:r>
        <w:t>.</w:t>
      </w:r>
      <w:r w:rsidR="00176A0F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985"/>
        <w:gridCol w:w="7"/>
        <w:gridCol w:w="978"/>
        <w:gridCol w:w="7"/>
      </w:tblGrid>
      <w:tr w:rsidR="008B60AE" w:rsidTr="008B60AE">
        <w:trPr>
          <w:trHeight w:val="126"/>
        </w:trPr>
        <w:tc>
          <w:tcPr>
            <w:tcW w:w="7083" w:type="dxa"/>
            <w:tcBorders>
              <w:bottom w:val="nil"/>
            </w:tcBorders>
          </w:tcPr>
          <w:p w:rsidR="008B60AE" w:rsidRPr="003A4E91" w:rsidRDefault="008B60AE" w:rsidP="004E282E">
            <w:pPr>
              <w:rPr>
                <w:rFonts w:asciiTheme="majorHAnsi" w:hAnsiTheme="majorHAnsi" w:cstheme="majorHAnsi"/>
              </w:rPr>
            </w:pPr>
            <w:r w:rsidRPr="003A4E91">
              <w:rPr>
                <w:rFonts w:asciiTheme="majorHAnsi" w:hAnsiTheme="majorHAnsi" w:cstheme="majorHAnsi"/>
                <w:sz w:val="16"/>
              </w:rPr>
              <w:t>Robot</w:t>
            </w:r>
            <w:r w:rsidR="00884D62">
              <w:rPr>
                <w:rFonts w:asciiTheme="majorHAnsi" w:hAnsiTheme="majorHAnsi" w:cstheme="majorHAnsi"/>
                <w:sz w:val="16"/>
              </w:rPr>
              <w:t>objekt (</w:t>
            </w:r>
            <w:r w:rsidRPr="003A4E91">
              <w:rPr>
                <w:rFonts w:asciiTheme="majorHAnsi" w:hAnsiTheme="majorHAnsi" w:cstheme="majorHAnsi"/>
                <w:sz w:val="16"/>
              </w:rPr>
              <w:t>namn</w:t>
            </w:r>
            <w:r w:rsidR="00884D62">
              <w:rPr>
                <w:rFonts w:asciiTheme="majorHAnsi" w:hAnsiTheme="majorHAnsi" w:cstheme="majorHAnsi"/>
                <w:sz w:val="16"/>
              </w:rPr>
              <w:t>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B60AE" w:rsidRPr="003A4E91" w:rsidRDefault="008B60AE" w:rsidP="008B60A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Ny</w:t>
            </w:r>
          </w:p>
        </w:tc>
        <w:tc>
          <w:tcPr>
            <w:tcW w:w="985" w:type="dxa"/>
            <w:gridSpan w:val="2"/>
            <w:tcBorders>
              <w:bottom w:val="nil"/>
            </w:tcBorders>
          </w:tcPr>
          <w:p w:rsidR="008B60AE" w:rsidRPr="003A4E91" w:rsidRDefault="008B60AE" w:rsidP="008B60A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Befintlig</w:t>
            </w:r>
          </w:p>
        </w:tc>
      </w:tr>
      <w:tr w:rsidR="008B60AE" w:rsidTr="008B60AE">
        <w:trPr>
          <w:trHeight w:val="259"/>
        </w:trPr>
        <w:sdt>
          <w:sdtPr>
            <w:id w:val="-1784331143"/>
            <w:placeholder>
              <w:docPart w:val="1A300D3A4D5846E4B66CDAB9A04BB599"/>
            </w:placeholder>
            <w:showingPlcHdr/>
            <w:text/>
          </w:sdtPr>
          <w:sdtEndPr/>
          <w:sdtContent>
            <w:tc>
              <w:tcPr>
                <w:tcW w:w="7083" w:type="dxa"/>
                <w:tcBorders>
                  <w:top w:val="nil"/>
                </w:tcBorders>
              </w:tcPr>
              <w:p w:rsidR="008B60AE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9599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</w:tcBorders>
              </w:tcPr>
              <w:p w:rsidR="008B60AE" w:rsidRDefault="003703EB" w:rsidP="008B60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50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</w:tcBorders>
              </w:tcPr>
              <w:p w:rsidR="008B60AE" w:rsidRDefault="008B60AE" w:rsidP="008B60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60AE" w:rsidRPr="008B60AE" w:rsidTr="008B60AE">
        <w:trPr>
          <w:trHeight w:val="130"/>
        </w:trPr>
        <w:tc>
          <w:tcPr>
            <w:tcW w:w="7083" w:type="dxa"/>
            <w:tcBorders>
              <w:bottom w:val="nil"/>
            </w:tcBorders>
            <w:shd w:val="clear" w:color="auto" w:fill="6AB023" w:themeFill="accent3"/>
          </w:tcPr>
          <w:p w:rsidR="008B60AE" w:rsidRPr="008B60AE" w:rsidRDefault="008B60AE" w:rsidP="008B60AE">
            <w:pPr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6AB023" w:themeFill="accent3"/>
          </w:tcPr>
          <w:p w:rsidR="008B60AE" w:rsidRPr="008B60AE" w:rsidRDefault="008B60AE" w:rsidP="008B60AE">
            <w:pPr>
              <w:jc w:val="center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6AB023" w:themeFill="accent3"/>
          </w:tcPr>
          <w:p w:rsidR="008B60AE" w:rsidRPr="008B60AE" w:rsidRDefault="008B60AE" w:rsidP="008B60AE">
            <w:pPr>
              <w:jc w:val="center"/>
              <w:rPr>
                <w:rFonts w:asciiTheme="majorHAnsi" w:hAnsiTheme="majorHAnsi" w:cstheme="majorHAnsi"/>
                <w:sz w:val="8"/>
              </w:rPr>
            </w:pPr>
          </w:p>
        </w:tc>
      </w:tr>
      <w:tr w:rsidR="008B60AE" w:rsidTr="008D7048">
        <w:trPr>
          <w:trHeight w:val="172"/>
        </w:trPr>
        <w:tc>
          <w:tcPr>
            <w:tcW w:w="7083" w:type="dxa"/>
            <w:tcBorders>
              <w:bottom w:val="nil"/>
            </w:tcBorders>
          </w:tcPr>
          <w:p w:rsidR="008B60AE" w:rsidRDefault="008B60AE" w:rsidP="008B60AE">
            <w:r w:rsidRPr="003A4E91">
              <w:rPr>
                <w:rFonts w:asciiTheme="majorHAnsi" w:hAnsiTheme="majorHAnsi" w:cstheme="majorHAnsi"/>
                <w:sz w:val="16"/>
              </w:rPr>
              <w:t>Process</w:t>
            </w:r>
            <w:r w:rsidR="00952C52">
              <w:rPr>
                <w:rFonts w:asciiTheme="majorHAnsi" w:hAnsiTheme="majorHAnsi" w:cstheme="majorHAnsi"/>
                <w:sz w:val="16"/>
              </w:rPr>
              <w:t>(er)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B60AE" w:rsidRPr="003A4E91" w:rsidRDefault="008B60AE" w:rsidP="008B60A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Ny</w:t>
            </w:r>
          </w:p>
        </w:tc>
        <w:tc>
          <w:tcPr>
            <w:tcW w:w="985" w:type="dxa"/>
            <w:gridSpan w:val="2"/>
            <w:tcBorders>
              <w:bottom w:val="nil"/>
            </w:tcBorders>
          </w:tcPr>
          <w:p w:rsidR="008B60AE" w:rsidRPr="003A4E91" w:rsidRDefault="008B60AE" w:rsidP="008B60A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Befintlig</w:t>
            </w:r>
          </w:p>
        </w:tc>
      </w:tr>
      <w:tr w:rsidR="008B60AE" w:rsidTr="008D7048">
        <w:trPr>
          <w:trHeight w:val="259"/>
        </w:trPr>
        <w:sdt>
          <w:sdtPr>
            <w:id w:val="2141447112"/>
            <w:placeholder>
              <w:docPart w:val="FB7E20EC6260454CB132F2740A7FBC89"/>
            </w:placeholder>
            <w:showingPlcHdr/>
            <w:text/>
          </w:sdtPr>
          <w:sdtEndPr/>
          <w:sdtContent>
            <w:tc>
              <w:tcPr>
                <w:tcW w:w="7083" w:type="dxa"/>
                <w:tcBorders>
                  <w:top w:val="nil"/>
                  <w:bottom w:val="nil"/>
                </w:tcBorders>
              </w:tcPr>
              <w:p w:rsidR="008B60AE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4740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bottom w:val="nil"/>
                </w:tcBorders>
              </w:tcPr>
              <w:p w:rsidR="008B60AE" w:rsidRDefault="003703EB" w:rsidP="008B60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21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bottom w:val="nil"/>
                </w:tcBorders>
              </w:tcPr>
              <w:p w:rsidR="008B60AE" w:rsidRDefault="008B60AE" w:rsidP="008B60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7048" w:rsidRPr="008B60AE" w:rsidTr="008D7048">
        <w:trPr>
          <w:gridAfter w:val="1"/>
          <w:wAfter w:w="7" w:type="dxa"/>
          <w:trHeight w:val="130"/>
        </w:trPr>
        <w:tc>
          <w:tcPr>
            <w:tcW w:w="7083" w:type="dxa"/>
            <w:tcBorders>
              <w:bottom w:val="nil"/>
            </w:tcBorders>
            <w:shd w:val="clear" w:color="auto" w:fill="6AB023" w:themeFill="accent3"/>
          </w:tcPr>
          <w:p w:rsidR="008D7048" w:rsidRPr="008B60AE" w:rsidRDefault="008D7048" w:rsidP="008D7048">
            <w:pPr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985" w:type="dxa"/>
            <w:shd w:val="clear" w:color="auto" w:fill="6AB023" w:themeFill="accent3"/>
          </w:tcPr>
          <w:p w:rsidR="008D7048" w:rsidRPr="008B60AE" w:rsidRDefault="008D7048" w:rsidP="008D7048">
            <w:pPr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985" w:type="dxa"/>
            <w:gridSpan w:val="2"/>
            <w:shd w:val="clear" w:color="auto" w:fill="6AB023" w:themeFill="accent3"/>
          </w:tcPr>
          <w:p w:rsidR="008D7048" w:rsidRPr="008B60AE" w:rsidRDefault="008D7048" w:rsidP="008D7048">
            <w:pPr>
              <w:jc w:val="center"/>
              <w:rPr>
                <w:rFonts w:asciiTheme="majorHAnsi" w:hAnsiTheme="majorHAnsi" w:cstheme="majorHAnsi"/>
                <w:sz w:val="8"/>
              </w:rPr>
            </w:pPr>
          </w:p>
        </w:tc>
      </w:tr>
      <w:tr w:rsidR="008D7048" w:rsidRPr="008D7048" w:rsidTr="006E112A">
        <w:trPr>
          <w:trHeight w:val="109"/>
        </w:trPr>
        <w:tc>
          <w:tcPr>
            <w:tcW w:w="9060" w:type="dxa"/>
            <w:gridSpan w:val="5"/>
            <w:tcBorders>
              <w:top w:val="nil"/>
              <w:bottom w:val="nil"/>
            </w:tcBorders>
          </w:tcPr>
          <w:p w:rsidR="008D7048" w:rsidRPr="008D7048" w:rsidRDefault="008D7048" w:rsidP="008D7048">
            <w:pPr>
              <w:rPr>
                <w:rFonts w:asciiTheme="majorHAnsi" w:hAnsiTheme="majorHAnsi" w:cstheme="majorHAnsi"/>
                <w:sz w:val="16"/>
              </w:rPr>
            </w:pPr>
            <w:r w:rsidRPr="008D7048">
              <w:rPr>
                <w:rFonts w:asciiTheme="majorHAnsi" w:hAnsiTheme="majorHAnsi" w:cstheme="majorHAnsi"/>
                <w:sz w:val="16"/>
              </w:rPr>
              <w:t xml:space="preserve">AD </w:t>
            </w:r>
            <w:r>
              <w:rPr>
                <w:rFonts w:asciiTheme="majorHAnsi" w:hAnsiTheme="majorHAnsi" w:cstheme="majorHAnsi"/>
                <w:sz w:val="16"/>
              </w:rPr>
              <w:t>k</w:t>
            </w:r>
            <w:r w:rsidRPr="008D7048">
              <w:rPr>
                <w:rFonts w:asciiTheme="majorHAnsi" w:hAnsiTheme="majorHAnsi" w:cstheme="majorHAnsi"/>
                <w:sz w:val="16"/>
              </w:rPr>
              <w:t>onto som nyttjas av roboten</w:t>
            </w:r>
          </w:p>
        </w:tc>
      </w:tr>
      <w:tr w:rsidR="008D7048" w:rsidTr="006E2171">
        <w:trPr>
          <w:trHeight w:val="259"/>
        </w:trPr>
        <w:sdt>
          <w:sdtPr>
            <w:id w:val="-1872603968"/>
            <w:placeholder>
              <w:docPart w:val="E524BCE15E874224ACE2590B7C8545AC"/>
            </w:placeholder>
            <w:showingPlcHdr/>
            <w:text/>
          </w:sdtPr>
          <w:sdtEndPr/>
          <w:sdtContent>
            <w:tc>
              <w:tcPr>
                <w:tcW w:w="9060" w:type="dxa"/>
                <w:gridSpan w:val="5"/>
                <w:tcBorders>
                  <w:top w:val="nil"/>
                </w:tcBorders>
              </w:tcPr>
              <w:p w:rsidR="008D7048" w:rsidRDefault="003703EB" w:rsidP="003703EB">
                <w:pPr>
                  <w:rPr>
                    <w:rFonts w:ascii="MS Gothic" w:eastAsia="MS Gothic" w:hAnsi="MS Gothic"/>
                  </w:rPr>
                </w:pPr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3A4E91" w:rsidRDefault="003A4E91" w:rsidP="004E282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4"/>
        <w:gridCol w:w="4466"/>
      </w:tblGrid>
      <w:tr w:rsidR="00176A0F" w:rsidTr="00176A0F">
        <w:trPr>
          <w:trHeight w:val="126"/>
        </w:trPr>
        <w:tc>
          <w:tcPr>
            <w:tcW w:w="4594" w:type="dxa"/>
            <w:tcBorders>
              <w:bottom w:val="nil"/>
            </w:tcBorders>
          </w:tcPr>
          <w:p w:rsidR="00176A0F" w:rsidRPr="003A4E91" w:rsidRDefault="00176A0F" w:rsidP="006627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</w:rPr>
              <w:t>Robot</w:t>
            </w:r>
            <w:r w:rsidR="00884D62">
              <w:rPr>
                <w:rFonts w:asciiTheme="majorHAnsi" w:hAnsiTheme="majorHAnsi" w:cstheme="majorHAnsi"/>
                <w:sz w:val="16"/>
              </w:rPr>
              <w:t>objekt</w:t>
            </w:r>
            <w:r>
              <w:rPr>
                <w:rFonts w:asciiTheme="majorHAnsi" w:hAnsiTheme="majorHAnsi" w:cstheme="majorHAnsi"/>
                <w:sz w:val="16"/>
              </w:rPr>
              <w:t>ägare</w:t>
            </w:r>
          </w:p>
        </w:tc>
        <w:tc>
          <w:tcPr>
            <w:tcW w:w="4466" w:type="dxa"/>
            <w:tcBorders>
              <w:bottom w:val="nil"/>
            </w:tcBorders>
          </w:tcPr>
          <w:p w:rsidR="00176A0F" w:rsidRDefault="00176A0F" w:rsidP="0066270C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Robotf</w:t>
            </w:r>
            <w:r w:rsidR="00884D62">
              <w:rPr>
                <w:rFonts w:asciiTheme="majorHAnsi" w:hAnsiTheme="majorHAnsi" w:cstheme="majorHAnsi"/>
                <w:sz w:val="16"/>
              </w:rPr>
              <w:t>objekt</w:t>
            </w:r>
            <w:r>
              <w:rPr>
                <w:rFonts w:asciiTheme="majorHAnsi" w:hAnsiTheme="majorHAnsi" w:cstheme="majorHAnsi"/>
                <w:sz w:val="16"/>
              </w:rPr>
              <w:t>örvaltare</w:t>
            </w:r>
          </w:p>
        </w:tc>
      </w:tr>
      <w:tr w:rsidR="00176A0F" w:rsidTr="0006228C">
        <w:trPr>
          <w:trHeight w:val="259"/>
        </w:trPr>
        <w:sdt>
          <w:sdtPr>
            <w:id w:val="1526588974"/>
            <w:placeholder>
              <w:docPart w:val="E6EB310CD3DF478A9A41AB7FECD9EFA1"/>
            </w:placeholder>
            <w:showingPlcHdr/>
            <w:text/>
          </w:sdtPr>
          <w:sdtEndPr/>
          <w:sdtContent>
            <w:tc>
              <w:tcPr>
                <w:tcW w:w="4594" w:type="dxa"/>
                <w:tcBorders>
                  <w:top w:val="nil"/>
                </w:tcBorders>
              </w:tcPr>
              <w:p w:rsidR="00176A0F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484089919"/>
            <w:placeholder>
              <w:docPart w:val="C476F6229B14466EA176B7BCDE934BD1"/>
            </w:placeholder>
            <w:showingPlcHdr/>
            <w:text/>
          </w:sdtPr>
          <w:sdtEndPr/>
          <w:sdtContent>
            <w:tc>
              <w:tcPr>
                <w:tcW w:w="4466" w:type="dxa"/>
                <w:tcBorders>
                  <w:top w:val="nil"/>
                  <w:bottom w:val="single" w:sz="4" w:space="0" w:color="auto"/>
                </w:tcBorders>
              </w:tcPr>
              <w:p w:rsidR="00176A0F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6228C" w:rsidRPr="008D7048" w:rsidTr="008D7048">
        <w:trPr>
          <w:trHeight w:val="159"/>
        </w:trPr>
        <w:tc>
          <w:tcPr>
            <w:tcW w:w="4594" w:type="dxa"/>
            <w:tcBorders>
              <w:top w:val="single" w:sz="4" w:space="0" w:color="auto"/>
              <w:bottom w:val="nil"/>
            </w:tcBorders>
          </w:tcPr>
          <w:p w:rsidR="0006228C" w:rsidRPr="0006228C" w:rsidRDefault="0006228C" w:rsidP="0066270C">
            <w:pPr>
              <w:rPr>
                <w:rFonts w:asciiTheme="majorHAnsi" w:hAnsiTheme="majorHAnsi" w:cstheme="majorHAnsi"/>
                <w:sz w:val="16"/>
              </w:rPr>
            </w:pPr>
            <w:r w:rsidRPr="0006228C">
              <w:rPr>
                <w:rFonts w:asciiTheme="majorHAnsi" w:hAnsiTheme="majorHAnsi" w:cstheme="majorHAnsi"/>
                <w:sz w:val="16"/>
              </w:rPr>
              <w:t>Projektledare eller motsv för uppdraget</w:t>
            </w:r>
          </w:p>
        </w:tc>
        <w:tc>
          <w:tcPr>
            <w:tcW w:w="4466" w:type="dxa"/>
            <w:tcBorders>
              <w:top w:val="single" w:sz="4" w:space="0" w:color="auto"/>
              <w:bottom w:val="nil"/>
            </w:tcBorders>
          </w:tcPr>
          <w:p w:rsidR="0006228C" w:rsidRPr="0006228C" w:rsidRDefault="0006228C" w:rsidP="0066270C">
            <w:pPr>
              <w:rPr>
                <w:rFonts w:asciiTheme="majorHAnsi" w:hAnsiTheme="majorHAnsi" w:cstheme="majorHAnsi"/>
                <w:sz w:val="16"/>
              </w:rPr>
            </w:pPr>
            <w:r w:rsidRPr="0006228C">
              <w:rPr>
                <w:rFonts w:asciiTheme="majorHAnsi" w:hAnsiTheme="majorHAnsi" w:cstheme="majorHAnsi"/>
                <w:sz w:val="16"/>
              </w:rPr>
              <w:t>Om extern uppge bolag</w:t>
            </w:r>
          </w:p>
        </w:tc>
      </w:tr>
      <w:tr w:rsidR="0006228C" w:rsidTr="0006228C">
        <w:trPr>
          <w:trHeight w:val="259"/>
        </w:trPr>
        <w:sdt>
          <w:sdtPr>
            <w:id w:val="1004243057"/>
            <w:placeholder>
              <w:docPart w:val="311DEE7FF62246F69831F25A93DB8596"/>
            </w:placeholder>
            <w:showingPlcHdr/>
            <w:text/>
          </w:sdtPr>
          <w:sdtEndPr/>
          <w:sdtContent>
            <w:tc>
              <w:tcPr>
                <w:tcW w:w="4594" w:type="dxa"/>
                <w:tcBorders>
                  <w:top w:val="nil"/>
                  <w:bottom w:val="single" w:sz="4" w:space="0" w:color="auto"/>
                </w:tcBorders>
              </w:tcPr>
              <w:p w:rsidR="0006228C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794505298"/>
            <w:placeholder>
              <w:docPart w:val="B6D2C4CCD181416CA9B861C24467F649"/>
            </w:placeholder>
            <w:showingPlcHdr/>
            <w:text/>
          </w:sdtPr>
          <w:sdtEndPr/>
          <w:sdtContent>
            <w:tc>
              <w:tcPr>
                <w:tcW w:w="4466" w:type="dxa"/>
                <w:tcBorders>
                  <w:top w:val="nil"/>
                  <w:bottom w:val="single" w:sz="4" w:space="0" w:color="auto"/>
                </w:tcBorders>
              </w:tcPr>
              <w:p w:rsidR="0006228C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6228C" w:rsidTr="008D7048">
        <w:trPr>
          <w:trHeight w:val="123"/>
        </w:trPr>
        <w:tc>
          <w:tcPr>
            <w:tcW w:w="4594" w:type="dxa"/>
            <w:tcBorders>
              <w:top w:val="single" w:sz="4" w:space="0" w:color="auto"/>
              <w:bottom w:val="nil"/>
            </w:tcBorders>
          </w:tcPr>
          <w:p w:rsidR="0006228C" w:rsidRDefault="0006228C" w:rsidP="0066270C">
            <w:r w:rsidRPr="0006228C">
              <w:rPr>
                <w:rFonts w:asciiTheme="majorHAnsi" w:hAnsiTheme="majorHAnsi" w:cstheme="majorHAnsi"/>
                <w:sz w:val="16"/>
              </w:rPr>
              <w:t>Utvecklare för uppdraget</w:t>
            </w:r>
          </w:p>
        </w:tc>
        <w:tc>
          <w:tcPr>
            <w:tcW w:w="4466" w:type="dxa"/>
            <w:tcBorders>
              <w:top w:val="single" w:sz="4" w:space="0" w:color="auto"/>
              <w:bottom w:val="nil"/>
            </w:tcBorders>
          </w:tcPr>
          <w:p w:rsidR="0006228C" w:rsidRPr="0006228C" w:rsidRDefault="0006228C" w:rsidP="0066270C">
            <w:pPr>
              <w:rPr>
                <w:rFonts w:asciiTheme="majorHAnsi" w:hAnsiTheme="majorHAnsi" w:cstheme="majorHAnsi"/>
                <w:sz w:val="16"/>
              </w:rPr>
            </w:pPr>
            <w:r w:rsidRPr="0006228C">
              <w:rPr>
                <w:rFonts w:asciiTheme="majorHAnsi" w:hAnsiTheme="majorHAnsi" w:cstheme="majorHAnsi"/>
                <w:sz w:val="16"/>
              </w:rPr>
              <w:t>Om extern uppge bolag</w:t>
            </w:r>
          </w:p>
        </w:tc>
      </w:tr>
      <w:tr w:rsidR="0006228C" w:rsidTr="00176A0F">
        <w:trPr>
          <w:trHeight w:val="259"/>
        </w:trPr>
        <w:sdt>
          <w:sdtPr>
            <w:id w:val="518580044"/>
            <w:placeholder>
              <w:docPart w:val="D53C2EA29DD548C7868A00A253E85A5F"/>
            </w:placeholder>
            <w:showingPlcHdr/>
            <w:text/>
          </w:sdtPr>
          <w:sdtEndPr/>
          <w:sdtContent>
            <w:tc>
              <w:tcPr>
                <w:tcW w:w="4594" w:type="dxa"/>
                <w:tcBorders>
                  <w:top w:val="nil"/>
                </w:tcBorders>
              </w:tcPr>
              <w:p w:rsidR="0006228C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140647032"/>
            <w:placeholder>
              <w:docPart w:val="4C1CF74BF1C8423FB26A378FB655B5CF"/>
            </w:placeholder>
            <w:showingPlcHdr/>
            <w:text/>
          </w:sdtPr>
          <w:sdtEndPr/>
          <w:sdtContent>
            <w:tc>
              <w:tcPr>
                <w:tcW w:w="4466" w:type="dxa"/>
                <w:tcBorders>
                  <w:top w:val="nil"/>
                </w:tcBorders>
              </w:tcPr>
              <w:p w:rsidR="0006228C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8D7048" w:rsidRDefault="00884D62" w:rsidP="004E282E">
      <w:r>
        <w:t xml:space="preserve">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3082"/>
        <w:gridCol w:w="805"/>
        <w:gridCol w:w="806"/>
        <w:gridCol w:w="1114"/>
        <w:gridCol w:w="3260"/>
      </w:tblGrid>
      <w:tr w:rsidR="00E254CE" w:rsidTr="00884D62">
        <w:trPr>
          <w:trHeight w:val="225"/>
          <w:tblHeader/>
        </w:trPr>
        <w:tc>
          <w:tcPr>
            <w:tcW w:w="3082" w:type="dxa"/>
            <w:shd w:val="clear" w:color="auto" w:fill="6AB023" w:themeFill="accent3"/>
          </w:tcPr>
          <w:p w:rsidR="00E254CE" w:rsidRDefault="00E254CE" w:rsidP="004E282E">
            <w:r>
              <w:t>Område</w:t>
            </w:r>
          </w:p>
        </w:tc>
        <w:tc>
          <w:tcPr>
            <w:tcW w:w="805" w:type="dxa"/>
            <w:shd w:val="clear" w:color="auto" w:fill="6AB023" w:themeFill="accent3"/>
          </w:tcPr>
          <w:p w:rsidR="00E254CE" w:rsidRDefault="00E254CE" w:rsidP="00884D62">
            <w:pPr>
              <w:jc w:val="center"/>
            </w:pPr>
            <w:r>
              <w:t>Ja</w:t>
            </w:r>
          </w:p>
        </w:tc>
        <w:tc>
          <w:tcPr>
            <w:tcW w:w="806" w:type="dxa"/>
            <w:shd w:val="clear" w:color="auto" w:fill="6AB023" w:themeFill="accent3"/>
          </w:tcPr>
          <w:p w:rsidR="00E254CE" w:rsidRDefault="00E254CE" w:rsidP="00884D62">
            <w:pPr>
              <w:jc w:val="center"/>
            </w:pPr>
            <w:r>
              <w:t>Nej</w:t>
            </w:r>
          </w:p>
        </w:tc>
        <w:tc>
          <w:tcPr>
            <w:tcW w:w="1114" w:type="dxa"/>
            <w:shd w:val="clear" w:color="auto" w:fill="6AB023" w:themeFill="accent3"/>
          </w:tcPr>
          <w:p w:rsidR="00E254CE" w:rsidRDefault="00884D62" w:rsidP="00884D62">
            <w:pPr>
              <w:jc w:val="center"/>
            </w:pP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3260" w:type="dxa"/>
            <w:shd w:val="clear" w:color="auto" w:fill="6AB023" w:themeFill="accent3"/>
          </w:tcPr>
          <w:p w:rsidR="00E254CE" w:rsidRDefault="00E254CE" w:rsidP="004E282E">
            <w:r>
              <w:t>Kommentar</w:t>
            </w:r>
          </w:p>
        </w:tc>
      </w:tr>
      <w:tr w:rsidR="00E254CE" w:rsidTr="00884D62">
        <w:trPr>
          <w:trHeight w:val="225"/>
        </w:trPr>
        <w:tc>
          <w:tcPr>
            <w:tcW w:w="3082" w:type="dxa"/>
          </w:tcPr>
          <w:p w:rsidR="00E254CE" w:rsidRDefault="00520093" w:rsidP="00520093">
            <w:r>
              <w:t>Slutg</w:t>
            </w:r>
            <w:r w:rsidR="00884D62">
              <w:t>odkänd process och designdokumentation</w:t>
            </w:r>
            <w:r>
              <w:t xml:space="preserve"> är</w:t>
            </w:r>
            <w:r w:rsidR="00884D62">
              <w:t xml:space="preserve"> framtagen och överlämnad till RPA Plattforms-förvaltning samt robotobjekt-förvaltning. </w:t>
            </w:r>
          </w:p>
        </w:tc>
        <w:sdt>
          <w:sdtPr>
            <w:id w:val="-10590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254CE" w:rsidRDefault="003703EB" w:rsidP="00884D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E254CE" w:rsidRDefault="00E254CE" w:rsidP="00884D62">
            <w:pPr>
              <w:jc w:val="center"/>
            </w:pPr>
          </w:p>
        </w:tc>
        <w:tc>
          <w:tcPr>
            <w:tcW w:w="1114" w:type="dxa"/>
            <w:shd w:val="clear" w:color="auto" w:fill="E1E5E8" w:themeFill="background2" w:themeFillTint="66"/>
          </w:tcPr>
          <w:p w:rsidR="00E254CE" w:rsidRDefault="00E254CE" w:rsidP="00884D62">
            <w:pPr>
              <w:jc w:val="center"/>
            </w:pPr>
          </w:p>
        </w:tc>
        <w:sdt>
          <w:sdtPr>
            <w:id w:val="114408257"/>
            <w:placeholder>
              <w:docPart w:val="609326D37C2342D3A669A0F728458FC3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E254CE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20093" w:rsidTr="00520093">
        <w:trPr>
          <w:trHeight w:val="217"/>
        </w:trPr>
        <w:tc>
          <w:tcPr>
            <w:tcW w:w="3082" w:type="dxa"/>
          </w:tcPr>
          <w:p w:rsidR="00520093" w:rsidRDefault="00520093" w:rsidP="00520093">
            <w:r>
              <w:t xml:space="preserve">Rutinbeskrivningar inom verksamheten </w:t>
            </w:r>
            <w:r w:rsidR="00A40D2C">
              <w:t xml:space="preserve">har </w:t>
            </w:r>
            <w:r>
              <w:t xml:space="preserve">tagits fram och godkänts av robotobjektägaren. </w:t>
            </w:r>
          </w:p>
        </w:tc>
        <w:sdt>
          <w:sdtPr>
            <w:id w:val="-15499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520093" w:rsidRDefault="003703EB" w:rsidP="005200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057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20093" w:rsidRDefault="00520093" w:rsidP="005200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4" w:type="dxa"/>
            <w:shd w:val="clear" w:color="auto" w:fill="E1E5E8" w:themeFill="background2" w:themeFillTint="66"/>
          </w:tcPr>
          <w:p w:rsidR="00520093" w:rsidRDefault="00520093" w:rsidP="00520093">
            <w:pPr>
              <w:jc w:val="center"/>
            </w:pPr>
          </w:p>
        </w:tc>
        <w:sdt>
          <w:sdtPr>
            <w:id w:val="-860049742"/>
            <w:placeholder>
              <w:docPart w:val="D883792715FE436C95FA41872EDDF0F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520093" w:rsidRDefault="00EE5760" w:rsidP="00EE5760">
                <w:r w:rsidRPr="00EE576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F73E5" w:rsidTr="005F73E5">
        <w:trPr>
          <w:trHeight w:val="217"/>
        </w:trPr>
        <w:tc>
          <w:tcPr>
            <w:tcW w:w="3082" w:type="dxa"/>
          </w:tcPr>
          <w:p w:rsidR="005F73E5" w:rsidRDefault="005F73E5" w:rsidP="005F73E5">
            <w:r>
              <w:t xml:space="preserve">Förbättringsförslag som identifierats är dokumenterade och överlämnade till robotförvaltaren. </w:t>
            </w:r>
          </w:p>
        </w:tc>
        <w:sdt>
          <w:sdtPr>
            <w:id w:val="131390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5F73E5" w:rsidRDefault="003703EB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5F73E5" w:rsidRDefault="005F73E5" w:rsidP="005F73E5">
            <w:pPr>
              <w:jc w:val="center"/>
            </w:pPr>
          </w:p>
        </w:tc>
        <w:sdt>
          <w:sdtPr>
            <w:id w:val="-33469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shd w:val="clear" w:color="auto" w:fill="auto"/>
              </w:tcPr>
              <w:p w:rsidR="005F73E5" w:rsidRDefault="003703EB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376868"/>
            <w:placeholder>
              <w:docPart w:val="B49745C6BBCB4626BCD6DBF011BB509B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5F73E5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F73E5" w:rsidTr="005F73E5">
        <w:trPr>
          <w:trHeight w:val="217"/>
        </w:trPr>
        <w:tc>
          <w:tcPr>
            <w:tcW w:w="3082" w:type="dxa"/>
          </w:tcPr>
          <w:p w:rsidR="005F73E5" w:rsidRDefault="005F73E5" w:rsidP="005F73E5">
            <w:r>
              <w:t xml:space="preserve">Kända utestående fel är dokumenterade inkl ev workaround eller åtgärd samt överlämnat till robotförvaltaren. </w:t>
            </w:r>
          </w:p>
        </w:tc>
        <w:sdt>
          <w:sdtPr>
            <w:id w:val="-7783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5F73E5" w:rsidRDefault="005F73E5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5F73E5" w:rsidRDefault="005F73E5" w:rsidP="005F73E5">
            <w:pPr>
              <w:jc w:val="center"/>
            </w:pPr>
          </w:p>
        </w:tc>
        <w:sdt>
          <w:sdtPr>
            <w:id w:val="79487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shd w:val="clear" w:color="auto" w:fill="auto"/>
              </w:tcPr>
              <w:p w:rsidR="005F73E5" w:rsidRDefault="003703EB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4089447"/>
            <w:placeholder>
              <w:docPart w:val="04CF716566D8431B8E6A3DACC6CE5626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5F73E5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F73E5" w:rsidTr="005F73E5">
        <w:trPr>
          <w:trHeight w:val="217"/>
        </w:trPr>
        <w:tc>
          <w:tcPr>
            <w:tcW w:w="3082" w:type="dxa"/>
          </w:tcPr>
          <w:p w:rsidR="005F73E5" w:rsidRDefault="005F73E5" w:rsidP="005F73E5">
            <w:r>
              <w:t>Har schemaläggning för roboten dokumenterats.</w:t>
            </w:r>
          </w:p>
        </w:tc>
        <w:sdt>
          <w:sdtPr>
            <w:id w:val="190657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5F73E5" w:rsidRDefault="003703EB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5F73E5" w:rsidRDefault="005F73E5" w:rsidP="005F73E5">
            <w:pPr>
              <w:jc w:val="center"/>
            </w:pPr>
          </w:p>
        </w:tc>
        <w:sdt>
          <w:sdtPr>
            <w:id w:val="19923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shd w:val="clear" w:color="auto" w:fill="auto"/>
              </w:tcPr>
              <w:p w:rsidR="005F73E5" w:rsidRDefault="005F73E5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9282641"/>
            <w:placeholder>
              <w:docPart w:val="7D5717D87BCE4EF5A7E4144527B60341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5F73E5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F73E5" w:rsidTr="00884D62">
        <w:trPr>
          <w:trHeight w:val="217"/>
        </w:trPr>
        <w:tc>
          <w:tcPr>
            <w:tcW w:w="3082" w:type="dxa"/>
          </w:tcPr>
          <w:p w:rsidR="005F73E5" w:rsidRDefault="005F73E5" w:rsidP="005F73E5">
            <w:r>
              <w:lastRenderedPageBreak/>
              <w:t xml:space="preserve">Är schemaläggning i Orchestrator genomförd enligt dokumentationen. </w:t>
            </w:r>
          </w:p>
        </w:tc>
        <w:sdt>
          <w:sdtPr>
            <w:id w:val="206737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5F73E5" w:rsidRDefault="003703EB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5F73E5" w:rsidRDefault="005F73E5" w:rsidP="005F73E5">
            <w:pPr>
              <w:jc w:val="center"/>
            </w:pPr>
          </w:p>
        </w:tc>
        <w:tc>
          <w:tcPr>
            <w:tcW w:w="1114" w:type="dxa"/>
            <w:shd w:val="clear" w:color="auto" w:fill="E1E5E8" w:themeFill="background2" w:themeFillTint="66"/>
          </w:tcPr>
          <w:p w:rsidR="005F73E5" w:rsidRDefault="005F73E5" w:rsidP="005F73E5">
            <w:pPr>
              <w:jc w:val="center"/>
            </w:pPr>
          </w:p>
        </w:tc>
        <w:sdt>
          <w:sdtPr>
            <w:id w:val="85040492"/>
            <w:placeholder>
              <w:docPart w:val="9C42634B26D440A2B3D36A15AF2FD242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5F73E5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F73E5" w:rsidTr="00884D62">
        <w:trPr>
          <w:trHeight w:val="225"/>
        </w:trPr>
        <w:tc>
          <w:tcPr>
            <w:tcW w:w="3082" w:type="dxa"/>
          </w:tcPr>
          <w:p w:rsidR="005F73E5" w:rsidRDefault="005F73E5" w:rsidP="005F73E5">
            <w:r>
              <w:t>CMDB är uppdaterad med information om Robotobjekt och/eller robotprocess (CI)</w:t>
            </w:r>
          </w:p>
        </w:tc>
        <w:sdt>
          <w:sdtPr>
            <w:id w:val="143470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5F73E5" w:rsidRDefault="003703EB" w:rsidP="005F73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5F73E5" w:rsidRDefault="005F73E5" w:rsidP="005F73E5">
            <w:pPr>
              <w:jc w:val="center"/>
            </w:pPr>
          </w:p>
        </w:tc>
        <w:tc>
          <w:tcPr>
            <w:tcW w:w="1114" w:type="dxa"/>
            <w:shd w:val="clear" w:color="auto" w:fill="E1E5E8" w:themeFill="background2" w:themeFillTint="66"/>
          </w:tcPr>
          <w:p w:rsidR="005F73E5" w:rsidRDefault="005F73E5" w:rsidP="005F73E5">
            <w:pPr>
              <w:jc w:val="center"/>
            </w:pPr>
          </w:p>
        </w:tc>
        <w:sdt>
          <w:sdtPr>
            <w:id w:val="535397527"/>
            <w:placeholder>
              <w:docPart w:val="8D74F683B3344CF78170446A26FC554C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5F73E5" w:rsidRDefault="00317546" w:rsidP="00317546">
                <w:r w:rsidRPr="0031754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056D2" w:rsidTr="00884D62">
        <w:trPr>
          <w:trHeight w:val="225"/>
        </w:trPr>
        <w:tc>
          <w:tcPr>
            <w:tcW w:w="3082" w:type="dxa"/>
          </w:tcPr>
          <w:p w:rsidR="00B056D2" w:rsidRDefault="00B056D2" w:rsidP="00B056D2">
            <w:r>
              <w:t>Är supportrutin för eskalering från drift till utvecklare definierad.</w:t>
            </w:r>
          </w:p>
        </w:tc>
        <w:sdt>
          <w:sdtPr>
            <w:id w:val="20641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056D2" w:rsidRDefault="003703EB" w:rsidP="00B056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tc>
          <w:tcPr>
            <w:tcW w:w="1114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sdt>
          <w:sdtPr>
            <w:id w:val="1762786809"/>
            <w:placeholder>
              <w:docPart w:val="779437578555468599C7DB7873C8B3AA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B056D2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056D2" w:rsidTr="00884D62">
        <w:trPr>
          <w:trHeight w:val="225"/>
        </w:trPr>
        <w:tc>
          <w:tcPr>
            <w:tcW w:w="3082" w:type="dxa"/>
          </w:tcPr>
          <w:p w:rsidR="00B056D2" w:rsidRDefault="00B056D2" w:rsidP="00B056D2">
            <w:r>
              <w:t xml:space="preserve">Aktuell kod är incheckad i Sundsvalls Kommuns Gitlab </w:t>
            </w:r>
          </w:p>
        </w:tc>
        <w:sdt>
          <w:sdtPr>
            <w:id w:val="34568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056D2" w:rsidRDefault="003703EB" w:rsidP="00B056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tc>
          <w:tcPr>
            <w:tcW w:w="1114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tc>
          <w:tcPr>
            <w:tcW w:w="3260" w:type="dxa"/>
          </w:tcPr>
          <w:p w:rsidR="00B056D2" w:rsidRDefault="00B056D2" w:rsidP="003703EB">
            <w:r>
              <w:t xml:space="preserve">Repo namn: </w:t>
            </w:r>
            <w:sdt>
              <w:sdtPr>
                <w:id w:val="-1914616126"/>
                <w:placeholder>
                  <w:docPart w:val="2482EC2AE48E4974BD1EA1A1484240C8"/>
                </w:placeholder>
                <w:showingPlcHdr/>
                <w:text/>
              </w:sdtPr>
              <w:sdtEndPr/>
              <w:sdtContent>
                <w:r w:rsidR="003703EB" w:rsidRPr="003703EB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B056D2" w:rsidTr="00317546">
        <w:trPr>
          <w:trHeight w:val="225"/>
        </w:trPr>
        <w:tc>
          <w:tcPr>
            <w:tcW w:w="3082" w:type="dxa"/>
          </w:tcPr>
          <w:p w:rsidR="00B056D2" w:rsidRDefault="00B056D2" w:rsidP="00B056D2">
            <w:r>
              <w:t xml:space="preserve">Utfall av tester är dokumenterade och godkända av verksamheten (testprotokoll). </w:t>
            </w:r>
          </w:p>
        </w:tc>
        <w:sdt>
          <w:sdtPr>
            <w:id w:val="-19431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056D2" w:rsidRDefault="00B056D2" w:rsidP="00B056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87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B056D2" w:rsidRDefault="003703EB" w:rsidP="00B056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4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tc>
          <w:tcPr>
            <w:tcW w:w="3260" w:type="dxa"/>
          </w:tcPr>
          <w:p w:rsidR="00B056D2" w:rsidRDefault="00B056D2" w:rsidP="003703EB">
            <w:r>
              <w:t xml:space="preserve">Namn på den som godkänt: </w:t>
            </w:r>
            <w:sdt>
              <w:sdtPr>
                <w:id w:val="1911730944"/>
                <w:placeholder>
                  <w:docPart w:val="67D3B1CDCF344442BC615E1C06DE5FB3"/>
                </w:placeholder>
                <w:showingPlcHdr/>
                <w:text/>
              </w:sdtPr>
              <w:sdtEndPr/>
              <w:sdtContent>
                <w:r w:rsidR="003703EB" w:rsidRPr="003703EB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B056D2" w:rsidTr="00884D62">
        <w:trPr>
          <w:trHeight w:val="225"/>
        </w:trPr>
        <w:tc>
          <w:tcPr>
            <w:tcW w:w="3082" w:type="dxa"/>
          </w:tcPr>
          <w:p w:rsidR="00B056D2" w:rsidRDefault="00B056D2" w:rsidP="00B056D2">
            <w:r>
              <w:t>Om avsteg gjorts från utvecklingsregler har dessa dokumenterats</w:t>
            </w:r>
            <w:r>
              <w:rPr>
                <w:rStyle w:val="Fotnotsreferens"/>
              </w:rPr>
              <w:footnoteReference w:id="1"/>
            </w:r>
          </w:p>
        </w:tc>
        <w:tc>
          <w:tcPr>
            <w:tcW w:w="805" w:type="dxa"/>
          </w:tcPr>
          <w:p w:rsidR="00B056D2" w:rsidRDefault="003703EB" w:rsidP="00B056D2">
            <w:pPr>
              <w:jc w:val="center"/>
            </w:pPr>
            <w:sdt>
              <w:sdtPr>
                <w:id w:val="466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tc>
          <w:tcPr>
            <w:tcW w:w="1114" w:type="dxa"/>
          </w:tcPr>
          <w:p w:rsidR="00B056D2" w:rsidRDefault="003703EB" w:rsidP="00B056D2">
            <w:pPr>
              <w:jc w:val="center"/>
            </w:pPr>
            <w:sdt>
              <w:sdtPr>
                <w:id w:val="-19274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sdt>
            <w:sdtPr>
              <w:id w:val="1496464138"/>
              <w:placeholder>
                <w:docPart w:val="BE3FC6C86E87422F84768830919A9502"/>
              </w:placeholder>
              <w:showingPlcHdr/>
              <w:text/>
            </w:sdtPr>
            <w:sdtEndPr/>
            <w:sdtContent>
              <w:p w:rsidR="00B056D2" w:rsidRDefault="003703EB" w:rsidP="003703EB">
                <w:r w:rsidRPr="003703E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056D2" w:rsidTr="00520093">
        <w:trPr>
          <w:trHeight w:val="225"/>
        </w:trPr>
        <w:tc>
          <w:tcPr>
            <w:tcW w:w="3082" w:type="dxa"/>
          </w:tcPr>
          <w:p w:rsidR="00B056D2" w:rsidRDefault="00B056D2" w:rsidP="00B056D2">
            <w:r>
              <w:t xml:space="preserve">Har robotobjektförvaltare fått tillgång till Orchestrator för att följa robot/processer samt styra schemaläggning. </w:t>
            </w:r>
          </w:p>
        </w:tc>
        <w:sdt>
          <w:sdtPr>
            <w:id w:val="-11991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056D2" w:rsidRDefault="003703EB" w:rsidP="00B056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6" w:type="dxa"/>
            <w:shd w:val="clear" w:color="auto" w:fill="auto"/>
          </w:tcPr>
          <w:p w:rsidR="00B056D2" w:rsidRDefault="003703EB" w:rsidP="00B056D2">
            <w:pPr>
              <w:jc w:val="center"/>
            </w:pPr>
            <w:sdt>
              <w:sdtPr>
                <w:id w:val="90210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4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tc>
          <w:tcPr>
            <w:tcW w:w="3260" w:type="dxa"/>
          </w:tcPr>
          <w:sdt>
            <w:sdtPr>
              <w:id w:val="-1436899956"/>
              <w:placeholder>
                <w:docPart w:val="4814BB83583C4D729E3FD663AC17842C"/>
              </w:placeholder>
              <w:showingPlcHdr/>
              <w:text/>
            </w:sdtPr>
            <w:sdtEndPr/>
            <w:sdtContent>
              <w:p w:rsidR="00B056D2" w:rsidRDefault="00B056D2" w:rsidP="00B056D2">
                <w:r w:rsidRPr="00913292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B056D2" w:rsidRDefault="00B056D2" w:rsidP="00B056D2"/>
        </w:tc>
      </w:tr>
      <w:tr w:rsidR="00B056D2" w:rsidTr="00884D62">
        <w:trPr>
          <w:trHeight w:val="217"/>
        </w:trPr>
        <w:tc>
          <w:tcPr>
            <w:tcW w:w="3082" w:type="dxa"/>
          </w:tcPr>
          <w:p w:rsidR="00B056D2" w:rsidRDefault="00B056D2" w:rsidP="00B056D2">
            <w:r>
              <w:t>Har robotförvaltaren information om vilka konton som roboten nyttjar samt när dessa förfaller.</w:t>
            </w:r>
          </w:p>
        </w:tc>
        <w:tc>
          <w:tcPr>
            <w:tcW w:w="805" w:type="dxa"/>
          </w:tcPr>
          <w:p w:rsidR="00B056D2" w:rsidRDefault="003703EB" w:rsidP="00B056D2">
            <w:pPr>
              <w:jc w:val="center"/>
            </w:pPr>
            <w:sdt>
              <w:sdtPr>
                <w:id w:val="14946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E1E5E8" w:themeFill="background2" w:themeFillTint="66"/>
          </w:tcPr>
          <w:p w:rsidR="00B056D2" w:rsidRDefault="00B056D2" w:rsidP="00B056D2">
            <w:pPr>
              <w:jc w:val="center"/>
            </w:pPr>
          </w:p>
        </w:tc>
        <w:tc>
          <w:tcPr>
            <w:tcW w:w="1114" w:type="dxa"/>
          </w:tcPr>
          <w:p w:rsidR="00B056D2" w:rsidRDefault="003703EB" w:rsidP="00B056D2">
            <w:pPr>
              <w:jc w:val="center"/>
            </w:pPr>
            <w:sdt>
              <w:sdtPr>
                <w:id w:val="-1583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sdt>
            <w:sdtPr>
              <w:id w:val="-1505825522"/>
              <w:placeholder>
                <w:docPart w:val="AB1BB0E87B25400A855D5493D7AB95D7"/>
              </w:placeholder>
              <w:showingPlcHdr/>
              <w:text/>
            </w:sdtPr>
            <w:sdtEndPr/>
            <w:sdtContent>
              <w:p w:rsidR="00B056D2" w:rsidRDefault="00B056D2" w:rsidP="00B056D2">
                <w:r w:rsidRPr="00F83AD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B056D2" w:rsidRDefault="00B056D2" w:rsidP="00B056D2"/>
        </w:tc>
      </w:tr>
    </w:tbl>
    <w:p w:rsidR="002D1703" w:rsidRPr="004E282E" w:rsidRDefault="003A4E91" w:rsidP="004E282E">
      <w:r>
        <w:t xml:space="preserve"> </w:t>
      </w:r>
    </w:p>
    <w:sectPr w:rsidR="002D1703" w:rsidRPr="004E282E" w:rsidSect="004E282E">
      <w:head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2E" w:rsidRDefault="00E7082E" w:rsidP="0041067F">
      <w:pPr>
        <w:spacing w:after="0" w:line="240" w:lineRule="auto"/>
      </w:pPr>
      <w:r>
        <w:separator/>
      </w:r>
    </w:p>
  </w:endnote>
  <w:endnote w:type="continuationSeparator" w:id="0">
    <w:p w:rsidR="00E7082E" w:rsidRDefault="00E7082E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0F" w:rsidRDefault="001C680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-1306815</wp:posOffset>
              </wp:positionH>
              <wp:positionV relativeFrom="page">
                <wp:posOffset>9938674</wp:posOffset>
              </wp:positionV>
              <wp:extent cx="1191600" cy="198000"/>
              <wp:effectExtent l="1587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916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80F" w:rsidRPr="001C680F" w:rsidRDefault="001C680F">
                          <w:pPr>
                            <w:rPr>
                              <w:sz w:val="10"/>
                            </w:rPr>
                          </w:pPr>
                          <w:r w:rsidRPr="001C680F">
                            <w:rPr>
                              <w:sz w:val="10"/>
                            </w:rPr>
                            <w:t>Ö</w:t>
                          </w:r>
                          <w:r w:rsidR="00317546">
                            <w:rPr>
                              <w:sz w:val="10"/>
                            </w:rPr>
                            <w:t xml:space="preserve">verlämningsprotokoll RPA, rev </w:t>
                          </w:r>
                          <w:r w:rsidR="00B056D2">
                            <w:rPr>
                              <w:sz w:val="10"/>
                            </w:rPr>
                            <w:t>3</w:t>
                          </w:r>
                          <w:r w:rsidR="0020575F">
                            <w:rPr>
                              <w:sz w:val="10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02.9pt;margin-top:782.55pt;width:93.85pt;height:15.6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" stroked="f">
              <v:textbox>
                <w:txbxContent>
                  <w:p w:rsidR="001C680F" w:rsidRPr="001C680F" w:rsidRDefault="001C680F">
                    <w:pPr>
                      <w:rPr>
                        <w:sz w:val="10"/>
                      </w:rPr>
                    </w:pPr>
                    <w:r w:rsidRPr="001C680F">
                      <w:rPr>
                        <w:sz w:val="10"/>
                      </w:rPr>
                      <w:t>Ö</w:t>
                    </w:r>
                    <w:r w:rsidR="00317546">
                      <w:rPr>
                        <w:sz w:val="10"/>
                      </w:rPr>
                      <w:t xml:space="preserve">verlämningsprotokoll RPA, rev </w:t>
                    </w:r>
                    <w:r w:rsidR="00B056D2">
                      <w:rPr>
                        <w:sz w:val="10"/>
                      </w:rPr>
                      <w:t>3</w:t>
                    </w:r>
                    <w:r w:rsidR="0020575F">
                      <w:rPr>
                        <w:sz w:val="10"/>
                      </w:rPr>
                      <w:t>.0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2E" w:rsidRDefault="00E7082E" w:rsidP="0041067F">
      <w:pPr>
        <w:spacing w:after="0" w:line="240" w:lineRule="auto"/>
      </w:pPr>
      <w:r>
        <w:separator/>
      </w:r>
    </w:p>
  </w:footnote>
  <w:footnote w:type="continuationSeparator" w:id="0">
    <w:p w:rsidR="00E7082E" w:rsidRDefault="00E7082E" w:rsidP="0041067F">
      <w:pPr>
        <w:spacing w:after="0" w:line="240" w:lineRule="auto"/>
      </w:pPr>
      <w:r>
        <w:continuationSeparator/>
      </w:r>
    </w:p>
  </w:footnote>
  <w:footnote w:id="1">
    <w:p w:rsidR="00B056D2" w:rsidRDefault="00B056D2">
      <w:pPr>
        <w:pStyle w:val="Fotnotstext"/>
      </w:pPr>
      <w:r>
        <w:rPr>
          <w:rStyle w:val="Fotnotsreferens"/>
        </w:rPr>
        <w:footnoteRef/>
      </w:r>
      <w:r>
        <w:t xml:space="preserve"> Aktuellt t.ex. </w:t>
      </w:r>
      <w:r w:rsidRPr="002E082A">
        <w:t>om kod från annan kommun</w:t>
      </w:r>
      <w:r>
        <w:t xml:space="preserve"> </w:t>
      </w:r>
      <w:r w:rsidRPr="002E082A">
        <w:t xml:space="preserve">återanvänds </w:t>
      </w:r>
      <w:r>
        <w:t>och vissa regler för utveckling inom Sundsvalls Kommun därför inte följts</w:t>
      </w:r>
      <w:r w:rsidRPr="002E082A">
        <w:t>.</w:t>
      </w:r>
      <w:r>
        <w:t xml:space="preserve"> Kan dokumenteras i bilaga till protokollet.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54" w:rsidRDefault="004E282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C368AEB" wp14:editId="337C4173">
          <wp:simplePos x="0" y="0"/>
          <wp:positionH relativeFrom="page">
            <wp:posOffset>1178</wp:posOffset>
          </wp:positionH>
          <wp:positionV relativeFrom="page">
            <wp:posOffset>0</wp:posOffset>
          </wp:positionV>
          <wp:extent cx="2514043" cy="10044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E" w:rsidRDefault="00C3658E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C368AEB" wp14:editId="337C4173">
          <wp:simplePos x="0" y="0"/>
          <wp:positionH relativeFrom="page">
            <wp:posOffset>1178</wp:posOffset>
          </wp:positionH>
          <wp:positionV relativeFrom="page">
            <wp:posOffset>0</wp:posOffset>
          </wp:positionV>
          <wp:extent cx="2514043" cy="10044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formatting="1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03"/>
    <w:rsid w:val="00010808"/>
    <w:rsid w:val="0002636D"/>
    <w:rsid w:val="000415D1"/>
    <w:rsid w:val="000607FC"/>
    <w:rsid w:val="0006228C"/>
    <w:rsid w:val="000656BD"/>
    <w:rsid w:val="0007227A"/>
    <w:rsid w:val="000840BD"/>
    <w:rsid w:val="0008493D"/>
    <w:rsid w:val="00094E3F"/>
    <w:rsid w:val="000967A1"/>
    <w:rsid w:val="000971CB"/>
    <w:rsid w:val="000A7F42"/>
    <w:rsid w:val="000B7AB6"/>
    <w:rsid w:val="000C29E9"/>
    <w:rsid w:val="000D3D00"/>
    <w:rsid w:val="000F0D91"/>
    <w:rsid w:val="00116B39"/>
    <w:rsid w:val="00125A4F"/>
    <w:rsid w:val="00161E92"/>
    <w:rsid w:val="00174569"/>
    <w:rsid w:val="001749E3"/>
    <w:rsid w:val="00176A0F"/>
    <w:rsid w:val="00176B5E"/>
    <w:rsid w:val="0019191F"/>
    <w:rsid w:val="001A69B5"/>
    <w:rsid w:val="001C49A2"/>
    <w:rsid w:val="001C680F"/>
    <w:rsid w:val="001E6B5C"/>
    <w:rsid w:val="001E78B8"/>
    <w:rsid w:val="0020575F"/>
    <w:rsid w:val="0024620C"/>
    <w:rsid w:val="00246F55"/>
    <w:rsid w:val="00281F66"/>
    <w:rsid w:val="002A53B1"/>
    <w:rsid w:val="002D1703"/>
    <w:rsid w:val="002D778F"/>
    <w:rsid w:val="002E082A"/>
    <w:rsid w:val="00300E3D"/>
    <w:rsid w:val="003111E5"/>
    <w:rsid w:val="003171C6"/>
    <w:rsid w:val="00317546"/>
    <w:rsid w:val="00326DF4"/>
    <w:rsid w:val="00350BEC"/>
    <w:rsid w:val="003703EB"/>
    <w:rsid w:val="00371837"/>
    <w:rsid w:val="003A4E91"/>
    <w:rsid w:val="0040347B"/>
    <w:rsid w:val="0041067F"/>
    <w:rsid w:val="0041530B"/>
    <w:rsid w:val="00420B9B"/>
    <w:rsid w:val="004513D4"/>
    <w:rsid w:val="00470DED"/>
    <w:rsid w:val="00476803"/>
    <w:rsid w:val="00495826"/>
    <w:rsid w:val="004B01E9"/>
    <w:rsid w:val="004C429F"/>
    <w:rsid w:val="004D591F"/>
    <w:rsid w:val="004E282E"/>
    <w:rsid w:val="004F1354"/>
    <w:rsid w:val="0050355C"/>
    <w:rsid w:val="00505D40"/>
    <w:rsid w:val="00520093"/>
    <w:rsid w:val="00536061"/>
    <w:rsid w:val="00543516"/>
    <w:rsid w:val="0056595D"/>
    <w:rsid w:val="005827C1"/>
    <w:rsid w:val="00583718"/>
    <w:rsid w:val="005A2910"/>
    <w:rsid w:val="005C0465"/>
    <w:rsid w:val="005D6F9D"/>
    <w:rsid w:val="005F73E5"/>
    <w:rsid w:val="0060125F"/>
    <w:rsid w:val="00601F68"/>
    <w:rsid w:val="006518F4"/>
    <w:rsid w:val="00653804"/>
    <w:rsid w:val="00694376"/>
    <w:rsid w:val="006B5558"/>
    <w:rsid w:val="006D25FC"/>
    <w:rsid w:val="006D3736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84D62"/>
    <w:rsid w:val="008960F1"/>
    <w:rsid w:val="008A05E7"/>
    <w:rsid w:val="008B60AE"/>
    <w:rsid w:val="008C154A"/>
    <w:rsid w:val="008C1669"/>
    <w:rsid w:val="008C7E84"/>
    <w:rsid w:val="008D3663"/>
    <w:rsid w:val="008D7048"/>
    <w:rsid w:val="0090292F"/>
    <w:rsid w:val="00913292"/>
    <w:rsid w:val="00913E68"/>
    <w:rsid w:val="00922E09"/>
    <w:rsid w:val="00940413"/>
    <w:rsid w:val="009517FD"/>
    <w:rsid w:val="00952C52"/>
    <w:rsid w:val="009B6DC3"/>
    <w:rsid w:val="009D126F"/>
    <w:rsid w:val="00A003C6"/>
    <w:rsid w:val="00A04C2C"/>
    <w:rsid w:val="00A20C5E"/>
    <w:rsid w:val="00A3619D"/>
    <w:rsid w:val="00A40D2C"/>
    <w:rsid w:val="00A41FB8"/>
    <w:rsid w:val="00A55EB4"/>
    <w:rsid w:val="00A800E5"/>
    <w:rsid w:val="00A84021"/>
    <w:rsid w:val="00AB0DE7"/>
    <w:rsid w:val="00AB6845"/>
    <w:rsid w:val="00AE4F47"/>
    <w:rsid w:val="00B056D2"/>
    <w:rsid w:val="00B15AFA"/>
    <w:rsid w:val="00B30EC6"/>
    <w:rsid w:val="00BA69D9"/>
    <w:rsid w:val="00BC323A"/>
    <w:rsid w:val="00BE6254"/>
    <w:rsid w:val="00C050F7"/>
    <w:rsid w:val="00C228F6"/>
    <w:rsid w:val="00C32D0E"/>
    <w:rsid w:val="00C3658E"/>
    <w:rsid w:val="00C44889"/>
    <w:rsid w:val="00C45AC7"/>
    <w:rsid w:val="00C71EAA"/>
    <w:rsid w:val="00C802D6"/>
    <w:rsid w:val="00CA075D"/>
    <w:rsid w:val="00CC7672"/>
    <w:rsid w:val="00CD4B06"/>
    <w:rsid w:val="00D80359"/>
    <w:rsid w:val="00D820E8"/>
    <w:rsid w:val="00D866EC"/>
    <w:rsid w:val="00DB449B"/>
    <w:rsid w:val="00DD7752"/>
    <w:rsid w:val="00E030AD"/>
    <w:rsid w:val="00E254CE"/>
    <w:rsid w:val="00E4084D"/>
    <w:rsid w:val="00E55BBE"/>
    <w:rsid w:val="00E7082E"/>
    <w:rsid w:val="00EB023F"/>
    <w:rsid w:val="00EB72D6"/>
    <w:rsid w:val="00EE5760"/>
    <w:rsid w:val="00EF6C2B"/>
    <w:rsid w:val="00EF7655"/>
    <w:rsid w:val="00EF7679"/>
    <w:rsid w:val="00F067B8"/>
    <w:rsid w:val="00F16DE3"/>
    <w:rsid w:val="00F52771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4E47D7"/>
  <w15:chartTrackingRefBased/>
  <w15:docId w15:val="{C6DE988C-7AE0-4CF5-B28E-B2CA02CA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082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E082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E0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EB310CD3DF478A9A41AB7FECD9E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8B1CA-1357-48AE-8E9E-31A8DBD90F3B}"/>
      </w:docPartPr>
      <w:docPartBody>
        <w:p w:rsidR="00EA3DE9" w:rsidRDefault="00ED243D" w:rsidP="00ED243D">
          <w:pPr>
            <w:pStyle w:val="E6EB310CD3DF478A9A41AB7FECD9EFA1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76F6229B14466EA176B7BCDE934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9AB7C-C9B3-4363-8428-E1AA5EA1884D}"/>
      </w:docPartPr>
      <w:docPartBody>
        <w:p w:rsidR="00EA3DE9" w:rsidRDefault="00ED243D" w:rsidP="00ED243D">
          <w:pPr>
            <w:pStyle w:val="C476F6229B14466EA176B7BCDE934BD1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300D3A4D5846E4B66CDAB9A04BB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42C28-C84B-4947-8EA7-0CFA1BBC1F26}"/>
      </w:docPartPr>
      <w:docPartBody>
        <w:p w:rsidR="00EA3DE9" w:rsidRDefault="00ED243D" w:rsidP="00ED243D">
          <w:pPr>
            <w:pStyle w:val="1A300D3A4D5846E4B66CDAB9A04BB599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7E20EC6260454CB132F2740A7FB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AE112-8073-45E7-BE96-738231E75432}"/>
      </w:docPartPr>
      <w:docPartBody>
        <w:p w:rsidR="00EA3DE9" w:rsidRDefault="00ED243D" w:rsidP="00ED243D">
          <w:pPr>
            <w:pStyle w:val="FB7E20EC6260454CB132F2740A7FBC89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1DEE7FF62246F69831F25A93DB8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1EC7A-D0FF-419D-AE59-B7E13B2C60C7}"/>
      </w:docPartPr>
      <w:docPartBody>
        <w:p w:rsidR="00E56015" w:rsidRDefault="00EA3DE9" w:rsidP="00EA3DE9">
          <w:pPr>
            <w:pStyle w:val="311DEE7FF62246F69831F25A93DB8596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3C2EA29DD548C7868A00A253E85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AA8A2-B140-4CEA-B4AC-DB1E6D854895}"/>
      </w:docPartPr>
      <w:docPartBody>
        <w:p w:rsidR="00E56015" w:rsidRDefault="00EA3DE9" w:rsidP="00EA3DE9">
          <w:pPr>
            <w:pStyle w:val="D53C2EA29DD548C7868A00A253E85A5F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D2C4CCD181416CA9B861C24467F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4A2A1-93E4-4A42-980B-63B91C229383}"/>
      </w:docPartPr>
      <w:docPartBody>
        <w:p w:rsidR="00E56015" w:rsidRDefault="00EA3DE9" w:rsidP="00EA3DE9">
          <w:pPr>
            <w:pStyle w:val="B6D2C4CCD181416CA9B861C24467F649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CF74BF1C8423FB26A378FB655B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852F0-CEB5-469F-8EB0-0E64F986EF96}"/>
      </w:docPartPr>
      <w:docPartBody>
        <w:p w:rsidR="00E56015" w:rsidRDefault="00EA3DE9" w:rsidP="00EA3DE9">
          <w:pPr>
            <w:pStyle w:val="4C1CF74BF1C8423FB26A378FB655B5CF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24BCE15E874224ACE2590B7C854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2748-C871-4A1C-B1CB-E5356A6F22E3}"/>
      </w:docPartPr>
      <w:docPartBody>
        <w:p w:rsidR="00CD17A7" w:rsidRDefault="00491A03" w:rsidP="00491A03">
          <w:pPr>
            <w:pStyle w:val="E524BCE15E874224ACE2590B7C8545AC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9326D37C2342D3A669A0F728458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8F8AC-59BA-46DC-B305-4D0863A7F0F9}"/>
      </w:docPartPr>
      <w:docPartBody>
        <w:p w:rsidR="00786C45" w:rsidRDefault="00D00946" w:rsidP="00D00946">
          <w:pPr>
            <w:pStyle w:val="609326D37C2342D3A669A0F728458FC3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83792715FE436C95FA41872EDDF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5A27C-B7C9-421B-BA62-F1267C9287F4}"/>
      </w:docPartPr>
      <w:docPartBody>
        <w:p w:rsidR="00786C45" w:rsidRDefault="00D00946" w:rsidP="00D00946">
          <w:pPr>
            <w:pStyle w:val="D883792715FE436C95FA41872EDDF0F8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9745C6BBCB4626BCD6DBF011BB5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37095-C44F-4593-BA5A-4220724F973B}"/>
      </w:docPartPr>
      <w:docPartBody>
        <w:p w:rsidR="00786C45" w:rsidRDefault="00D00946" w:rsidP="00D00946">
          <w:pPr>
            <w:pStyle w:val="B49745C6BBCB4626BCD6DBF011BB509B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CF716566D8431B8E6A3DACC6CE5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85995-0BD8-4835-B8F4-48F9DBF0A6E2}"/>
      </w:docPartPr>
      <w:docPartBody>
        <w:p w:rsidR="00786C45" w:rsidRDefault="00D00946" w:rsidP="00D00946">
          <w:pPr>
            <w:pStyle w:val="04CF716566D8431B8E6A3DACC6CE5626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717D87BCE4EF5A7E4144527B60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88F95-3EF0-481A-8AD0-7F70EA1AAE5D}"/>
      </w:docPartPr>
      <w:docPartBody>
        <w:p w:rsidR="00786C45" w:rsidRDefault="00D00946" w:rsidP="00D00946">
          <w:pPr>
            <w:pStyle w:val="7D5717D87BCE4EF5A7E4144527B60341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42634B26D440A2B3D36A15AF2FD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A07BD-A64A-4AA2-9ABD-572A0B9A6906}"/>
      </w:docPartPr>
      <w:docPartBody>
        <w:p w:rsidR="00786C45" w:rsidRDefault="00D00946" w:rsidP="00D00946">
          <w:pPr>
            <w:pStyle w:val="9C42634B26D440A2B3D36A15AF2FD242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4F683B3344CF78170446A26FC5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3A197-D4A8-4721-AE7A-EAB791C22B17}"/>
      </w:docPartPr>
      <w:docPartBody>
        <w:p w:rsidR="00786C45" w:rsidRDefault="00D00946" w:rsidP="00D00946">
          <w:pPr>
            <w:pStyle w:val="8D74F683B3344CF78170446A26FC554C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82EC2AE48E4974BD1EA1A148424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534EA-E56C-457C-A714-0A4907183F65}"/>
      </w:docPartPr>
      <w:docPartBody>
        <w:p w:rsidR="007B6039" w:rsidRDefault="00CF3A6B" w:rsidP="00CF3A6B">
          <w:pPr>
            <w:pStyle w:val="2482EC2AE48E4974BD1EA1A1484240C8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D3B1CDCF344442BC615E1C06DE5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AAFEE-5D19-42B0-8E90-A47DC35CB125}"/>
      </w:docPartPr>
      <w:docPartBody>
        <w:p w:rsidR="007B6039" w:rsidRDefault="00CF3A6B" w:rsidP="00CF3A6B">
          <w:pPr>
            <w:pStyle w:val="67D3B1CDCF344442BC615E1C06DE5FB3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3FC6C86E87422F84768830919A9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8B2CF-46D0-4631-B790-BED7F089E1C9}"/>
      </w:docPartPr>
      <w:docPartBody>
        <w:p w:rsidR="007B6039" w:rsidRDefault="00CF3A6B" w:rsidP="00CF3A6B">
          <w:pPr>
            <w:pStyle w:val="BE3FC6C86E87422F84768830919A9502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14BB83583C4D729E3FD663AC178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2E424-288B-4301-892F-AF2A5EAF61B9}"/>
      </w:docPartPr>
      <w:docPartBody>
        <w:p w:rsidR="007B6039" w:rsidRDefault="00CF3A6B" w:rsidP="00CF3A6B">
          <w:pPr>
            <w:pStyle w:val="4814BB83583C4D729E3FD663AC17842C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1BB0E87B25400A855D5493D7AB9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1595A-2116-404A-A248-E03A3685D31F}"/>
      </w:docPartPr>
      <w:docPartBody>
        <w:p w:rsidR="007B6039" w:rsidRDefault="00CF3A6B" w:rsidP="00CF3A6B">
          <w:pPr>
            <w:pStyle w:val="AB1BB0E87B25400A855D5493D7AB95D7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9437578555468599C7DB7873C8B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79440-86A1-4899-97C7-D9E48E8560BA}"/>
      </w:docPartPr>
      <w:docPartBody>
        <w:p w:rsidR="007B6039" w:rsidRDefault="00CF3A6B" w:rsidP="00CF3A6B">
          <w:pPr>
            <w:pStyle w:val="779437578555468599C7DB7873C8B3AA"/>
          </w:pPr>
          <w:r w:rsidRPr="00F83A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D"/>
    <w:rsid w:val="004246DC"/>
    <w:rsid w:val="00491A03"/>
    <w:rsid w:val="00786C45"/>
    <w:rsid w:val="007B6039"/>
    <w:rsid w:val="00A3370A"/>
    <w:rsid w:val="00CD17A7"/>
    <w:rsid w:val="00CF3A6B"/>
    <w:rsid w:val="00D00946"/>
    <w:rsid w:val="00E56015"/>
    <w:rsid w:val="00EA3DE9"/>
    <w:rsid w:val="00ED243D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3A6B"/>
    <w:rPr>
      <w:color w:val="808080"/>
    </w:rPr>
  </w:style>
  <w:style w:type="paragraph" w:customStyle="1" w:styleId="0CF31F30C0674ED1B11A8238D1CE54E2">
    <w:name w:val="0CF31F30C0674ED1B11A8238D1CE54E2"/>
    <w:rsid w:val="00ED243D"/>
  </w:style>
  <w:style w:type="paragraph" w:customStyle="1" w:styleId="C5C5BCDF4D1D46D0830E8BE6CF4C1B46">
    <w:name w:val="C5C5BCDF4D1D46D0830E8BE6CF4C1B46"/>
    <w:rsid w:val="00ED243D"/>
  </w:style>
  <w:style w:type="paragraph" w:customStyle="1" w:styleId="92FC991D70AE4C99AB66A8F0052F9299">
    <w:name w:val="92FC991D70AE4C99AB66A8F0052F9299"/>
    <w:rsid w:val="00ED243D"/>
  </w:style>
  <w:style w:type="paragraph" w:customStyle="1" w:styleId="E6EB310CD3DF478A9A41AB7FECD9EFA1">
    <w:name w:val="E6EB310CD3DF478A9A41AB7FECD9EFA1"/>
    <w:rsid w:val="00ED243D"/>
  </w:style>
  <w:style w:type="paragraph" w:customStyle="1" w:styleId="0ED402C3BDA5438F9DF24D2929A45886">
    <w:name w:val="0ED402C3BDA5438F9DF24D2929A45886"/>
    <w:rsid w:val="00ED243D"/>
  </w:style>
  <w:style w:type="paragraph" w:customStyle="1" w:styleId="C23EF7756615429EBDF29E0E2D965DC1">
    <w:name w:val="C23EF7756615429EBDF29E0E2D965DC1"/>
    <w:rsid w:val="00ED243D"/>
  </w:style>
  <w:style w:type="paragraph" w:customStyle="1" w:styleId="25CD002389EC43AE86F753B02BD2EDC9">
    <w:name w:val="25CD002389EC43AE86F753B02BD2EDC9"/>
    <w:rsid w:val="00ED243D"/>
  </w:style>
  <w:style w:type="paragraph" w:customStyle="1" w:styleId="C476F6229B14466EA176B7BCDE934BD1">
    <w:name w:val="C476F6229B14466EA176B7BCDE934BD1"/>
    <w:rsid w:val="00ED243D"/>
  </w:style>
  <w:style w:type="paragraph" w:customStyle="1" w:styleId="A76E453AE0454197B6D9B9667A8FA8D6">
    <w:name w:val="A76E453AE0454197B6D9B9667A8FA8D6"/>
    <w:rsid w:val="00ED243D"/>
  </w:style>
  <w:style w:type="paragraph" w:customStyle="1" w:styleId="C3F3623D6084476BAD060CD5C5488322">
    <w:name w:val="C3F3623D6084476BAD060CD5C5488322"/>
    <w:rsid w:val="00ED243D"/>
  </w:style>
  <w:style w:type="paragraph" w:customStyle="1" w:styleId="D34463566E7A454A915DCE6B96BA7E07">
    <w:name w:val="D34463566E7A454A915DCE6B96BA7E07"/>
    <w:rsid w:val="00ED243D"/>
  </w:style>
  <w:style w:type="paragraph" w:customStyle="1" w:styleId="196FF94F26BF4A36AD44357BD1DFC744">
    <w:name w:val="196FF94F26BF4A36AD44357BD1DFC744"/>
    <w:rsid w:val="00ED243D"/>
  </w:style>
  <w:style w:type="paragraph" w:customStyle="1" w:styleId="4100538290544B26B22BB66A0C651958">
    <w:name w:val="4100538290544B26B22BB66A0C651958"/>
    <w:rsid w:val="00ED243D"/>
  </w:style>
  <w:style w:type="paragraph" w:customStyle="1" w:styleId="A49BFEB1B0F34647AF704A32CFABE921">
    <w:name w:val="A49BFEB1B0F34647AF704A32CFABE921"/>
    <w:rsid w:val="00ED243D"/>
  </w:style>
  <w:style w:type="paragraph" w:customStyle="1" w:styleId="1A300D3A4D5846E4B66CDAB9A04BB599">
    <w:name w:val="1A300D3A4D5846E4B66CDAB9A04BB599"/>
    <w:rsid w:val="00ED243D"/>
  </w:style>
  <w:style w:type="paragraph" w:customStyle="1" w:styleId="15F8003593BB42CFA3F7AB13DD33C316">
    <w:name w:val="15F8003593BB42CFA3F7AB13DD33C316"/>
    <w:rsid w:val="00ED243D"/>
  </w:style>
  <w:style w:type="paragraph" w:customStyle="1" w:styleId="FB7E20EC6260454CB132F2740A7FBC89">
    <w:name w:val="FB7E20EC6260454CB132F2740A7FBC89"/>
    <w:rsid w:val="00ED243D"/>
  </w:style>
  <w:style w:type="paragraph" w:customStyle="1" w:styleId="311DEE7FF62246F69831F25A93DB8596">
    <w:name w:val="311DEE7FF62246F69831F25A93DB8596"/>
    <w:rsid w:val="00EA3DE9"/>
  </w:style>
  <w:style w:type="paragraph" w:customStyle="1" w:styleId="D53C2EA29DD548C7868A00A253E85A5F">
    <w:name w:val="D53C2EA29DD548C7868A00A253E85A5F"/>
    <w:rsid w:val="00EA3DE9"/>
  </w:style>
  <w:style w:type="paragraph" w:customStyle="1" w:styleId="B6D2C4CCD181416CA9B861C24467F649">
    <w:name w:val="B6D2C4CCD181416CA9B861C24467F649"/>
    <w:rsid w:val="00EA3DE9"/>
  </w:style>
  <w:style w:type="paragraph" w:customStyle="1" w:styleId="4C1CF74BF1C8423FB26A378FB655B5CF">
    <w:name w:val="4C1CF74BF1C8423FB26A378FB655B5CF"/>
    <w:rsid w:val="00EA3DE9"/>
  </w:style>
  <w:style w:type="paragraph" w:customStyle="1" w:styleId="1B7DA1CFF21C42FDB01E8404EC04ECEB">
    <w:name w:val="1B7DA1CFF21C42FDB01E8404EC04ECEB"/>
    <w:rsid w:val="00491A03"/>
  </w:style>
  <w:style w:type="paragraph" w:customStyle="1" w:styleId="E524BCE15E874224ACE2590B7C8545AC">
    <w:name w:val="E524BCE15E874224ACE2590B7C8545AC"/>
    <w:rsid w:val="00491A03"/>
  </w:style>
  <w:style w:type="paragraph" w:customStyle="1" w:styleId="609326D37C2342D3A669A0F728458FC3">
    <w:name w:val="609326D37C2342D3A669A0F728458FC3"/>
    <w:rsid w:val="00D00946"/>
  </w:style>
  <w:style w:type="paragraph" w:customStyle="1" w:styleId="D883792715FE436C95FA41872EDDF0F8">
    <w:name w:val="D883792715FE436C95FA41872EDDF0F8"/>
    <w:rsid w:val="00D00946"/>
  </w:style>
  <w:style w:type="paragraph" w:customStyle="1" w:styleId="B49745C6BBCB4626BCD6DBF011BB509B">
    <w:name w:val="B49745C6BBCB4626BCD6DBF011BB509B"/>
    <w:rsid w:val="00D00946"/>
  </w:style>
  <w:style w:type="paragraph" w:customStyle="1" w:styleId="04CF716566D8431B8E6A3DACC6CE5626">
    <w:name w:val="04CF716566D8431B8E6A3DACC6CE5626"/>
    <w:rsid w:val="00D00946"/>
  </w:style>
  <w:style w:type="paragraph" w:customStyle="1" w:styleId="7D5717D87BCE4EF5A7E4144527B60341">
    <w:name w:val="7D5717D87BCE4EF5A7E4144527B60341"/>
    <w:rsid w:val="00D00946"/>
  </w:style>
  <w:style w:type="paragraph" w:customStyle="1" w:styleId="48D99CAADB5B4DAF8F2361BC1A971C80">
    <w:name w:val="48D99CAADB5B4DAF8F2361BC1A971C80"/>
    <w:rsid w:val="00D00946"/>
  </w:style>
  <w:style w:type="paragraph" w:customStyle="1" w:styleId="9C42634B26D440A2B3D36A15AF2FD242">
    <w:name w:val="9C42634B26D440A2B3D36A15AF2FD242"/>
    <w:rsid w:val="00D00946"/>
  </w:style>
  <w:style w:type="paragraph" w:customStyle="1" w:styleId="8D74F683B3344CF78170446A26FC554C">
    <w:name w:val="8D74F683B3344CF78170446A26FC554C"/>
    <w:rsid w:val="00D00946"/>
  </w:style>
  <w:style w:type="paragraph" w:customStyle="1" w:styleId="FD5F940B49574054B29C863A37B56B87">
    <w:name w:val="FD5F940B49574054B29C863A37B56B87"/>
    <w:rsid w:val="00D00946"/>
  </w:style>
  <w:style w:type="paragraph" w:customStyle="1" w:styleId="224186A31D3C4289AE6E575CFA4C1AF5">
    <w:name w:val="224186A31D3C4289AE6E575CFA4C1AF5"/>
    <w:rsid w:val="00D00946"/>
  </w:style>
  <w:style w:type="paragraph" w:customStyle="1" w:styleId="774A42458A644DADB0AD5919C56D9E5C">
    <w:name w:val="774A42458A644DADB0AD5919C56D9E5C"/>
    <w:rsid w:val="00D00946"/>
  </w:style>
  <w:style w:type="paragraph" w:customStyle="1" w:styleId="4518CE4C0EF442EB9F95D97A4FA032FA">
    <w:name w:val="4518CE4C0EF442EB9F95D97A4FA032FA"/>
    <w:rsid w:val="00D00946"/>
  </w:style>
  <w:style w:type="paragraph" w:customStyle="1" w:styleId="7DD7BBF35263471A9825E12991FFAEAB">
    <w:name w:val="7DD7BBF35263471A9825E12991FFAEAB"/>
    <w:rsid w:val="00D00946"/>
  </w:style>
  <w:style w:type="paragraph" w:customStyle="1" w:styleId="E25DAB812A4C486C8AE65183104733CD">
    <w:name w:val="E25DAB812A4C486C8AE65183104733CD"/>
    <w:rsid w:val="00FA5169"/>
  </w:style>
  <w:style w:type="paragraph" w:customStyle="1" w:styleId="59AA56711F8A4680BAE6D735082C0BF4">
    <w:name w:val="59AA56711F8A4680BAE6D735082C0BF4"/>
    <w:rsid w:val="00FA5169"/>
  </w:style>
  <w:style w:type="paragraph" w:customStyle="1" w:styleId="10CD628653934BDBA2FFDD6C4F0266D4">
    <w:name w:val="10CD628653934BDBA2FFDD6C4F0266D4"/>
    <w:rsid w:val="00FA5169"/>
  </w:style>
  <w:style w:type="paragraph" w:customStyle="1" w:styleId="19F716579B004E00BBEFACA4BEDB18B0">
    <w:name w:val="19F716579B004E00BBEFACA4BEDB18B0"/>
    <w:rsid w:val="00FA5169"/>
  </w:style>
  <w:style w:type="paragraph" w:customStyle="1" w:styleId="2482EC2AE48E4974BD1EA1A1484240C8">
    <w:name w:val="2482EC2AE48E4974BD1EA1A1484240C8"/>
    <w:rsid w:val="00CF3A6B"/>
  </w:style>
  <w:style w:type="paragraph" w:customStyle="1" w:styleId="67D3B1CDCF344442BC615E1C06DE5FB3">
    <w:name w:val="67D3B1CDCF344442BC615E1C06DE5FB3"/>
    <w:rsid w:val="00CF3A6B"/>
  </w:style>
  <w:style w:type="paragraph" w:customStyle="1" w:styleId="BE3FC6C86E87422F84768830919A9502">
    <w:name w:val="BE3FC6C86E87422F84768830919A9502"/>
    <w:rsid w:val="00CF3A6B"/>
  </w:style>
  <w:style w:type="paragraph" w:customStyle="1" w:styleId="4814BB83583C4D729E3FD663AC17842C">
    <w:name w:val="4814BB83583C4D729E3FD663AC17842C"/>
    <w:rsid w:val="00CF3A6B"/>
  </w:style>
  <w:style w:type="paragraph" w:customStyle="1" w:styleId="AB1BB0E87B25400A855D5493D7AB95D7">
    <w:name w:val="AB1BB0E87B25400A855D5493D7AB95D7"/>
    <w:rsid w:val="00CF3A6B"/>
  </w:style>
  <w:style w:type="paragraph" w:customStyle="1" w:styleId="779437578555468599C7DB7873C8B3AA">
    <w:name w:val="779437578555468599C7DB7873C8B3AA"/>
    <w:rsid w:val="00CF3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5198-49EB-43C2-829E-3C43E58A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Nordlander Mikael</dc:creator>
  <cp:keywords/>
  <dc:description/>
  <cp:lastModifiedBy>Nordlander Mikael</cp:lastModifiedBy>
  <cp:revision>3</cp:revision>
  <cp:lastPrinted>2015-01-15T08:26:00Z</cp:lastPrinted>
  <dcterms:created xsi:type="dcterms:W3CDTF">2020-10-28T12:31:00Z</dcterms:created>
  <dcterms:modified xsi:type="dcterms:W3CDTF">2020-10-29T07:48:00Z</dcterms:modified>
</cp:coreProperties>
</file>