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6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425"/>
        <w:gridCol w:w="12"/>
      </w:tblGrid>
      <w:tr w:rsidR="00875458" w14:paraId="6FE42CE7" w14:textId="77777777" w:rsidTr="4214529F">
        <w:trPr>
          <w:gridAfter w:val="2"/>
          <w:wAfter w:w="437" w:type="dxa"/>
          <w:trHeight w:val="23309"/>
        </w:trPr>
        <w:tc>
          <w:tcPr>
            <w:tcW w:w="9214" w:type="dxa"/>
          </w:tcPr>
          <w:p w14:paraId="10774226" w14:textId="65777BD3" w:rsidR="00875458" w:rsidRDefault="00875458" w:rsidP="00875458">
            <w:pPr>
              <w:pStyle w:val="Rubrik1"/>
              <w:numPr>
                <w:ilvl w:val="0"/>
                <w:numId w:val="0"/>
              </w:numPr>
              <w:ind w:left="432" w:hanging="432"/>
            </w:pPr>
            <w:r>
              <w:t>Utvecklingsinitiativ</w:t>
            </w:r>
          </w:p>
          <w:p w14:paraId="4A31583D" w14:textId="77777777" w:rsidR="00875458" w:rsidRDefault="00875458" w:rsidP="00875458">
            <w:pPr>
              <w:spacing w:after="60"/>
            </w:pPr>
            <w:r w:rsidRPr="00FB6FAD">
              <w:rPr>
                <w:rStyle w:val="Stark"/>
              </w:rPr>
              <w:t xml:space="preserve">Namn på </w:t>
            </w:r>
            <w:r>
              <w:rPr>
                <w:rStyle w:val="Stark"/>
              </w:rPr>
              <w:t>initiativet</w:t>
            </w:r>
            <w:r>
              <w:t xml:space="preserve">: </w:t>
            </w:r>
          </w:p>
          <w:p w14:paraId="6212EAFC" w14:textId="77777777" w:rsidR="00875458" w:rsidRPr="002C5632" w:rsidRDefault="00875458" w:rsidP="00875458">
            <w:pPr>
              <w:rPr>
                <w:rStyle w:val="Stark"/>
                <w:rFonts w:ascii="Crimson Text" w:eastAsia="Arial Unicode MS" w:hAnsi="Crimson Text" w:cs="Times New Roman"/>
                <w:b w:val="0"/>
                <w:bCs w:val="0"/>
                <w:i/>
                <w:iCs/>
                <w:sz w:val="20"/>
                <w:szCs w:val="20"/>
              </w:rPr>
            </w:pPr>
            <w:r>
              <w:rPr>
                <w:rStyle w:val="Stark"/>
              </w:rPr>
              <w:t xml:space="preserve">Ansvarig organisation: </w:t>
            </w:r>
          </w:p>
          <w:p w14:paraId="0ACDA2B0" w14:textId="77777777" w:rsidR="00875458" w:rsidRDefault="00875458" w:rsidP="00875458">
            <w:pPr>
              <w:spacing w:after="60"/>
            </w:pPr>
            <w:r w:rsidRPr="00FB6FAD">
              <w:rPr>
                <w:rStyle w:val="Stark"/>
              </w:rPr>
              <w:t>Skrivet av</w:t>
            </w:r>
            <w:r>
              <w:t xml:space="preserve">: </w:t>
            </w:r>
          </w:p>
          <w:p w14:paraId="0DE6E4F3" w14:textId="77777777" w:rsidR="00875458" w:rsidRDefault="00875458" w:rsidP="00875458">
            <w:r w:rsidRPr="00FB6FAD">
              <w:rPr>
                <w:rStyle w:val="Stark"/>
              </w:rPr>
              <w:t>Datum</w:t>
            </w:r>
            <w:r>
              <w:t>:</w:t>
            </w:r>
          </w:p>
          <w:p w14:paraId="2AC070F9" w14:textId="77777777" w:rsidR="00875458" w:rsidRDefault="00875458" w:rsidP="00875458"/>
          <w:p w14:paraId="11A1A90A" w14:textId="285386D2" w:rsidR="00875458" w:rsidRPr="00C81836" w:rsidRDefault="00875458" w:rsidP="00303F4F">
            <w:pPr>
              <w:pStyle w:val="Rubrik1"/>
            </w:pPr>
            <w:r>
              <w:t>NAMN på initiativet</w:t>
            </w:r>
          </w:p>
          <w:p w14:paraId="52254B5D" w14:textId="43063BCD" w:rsidR="00875458" w:rsidRPr="00166DA7" w:rsidRDefault="00875458" w:rsidP="00166DA7">
            <w:pPr>
              <w:pStyle w:val="Numreradrubrik3"/>
              <w:numPr>
                <w:ilvl w:val="0"/>
                <w:numId w:val="0"/>
              </w:numPr>
              <w:ind w:left="1080" w:hanging="1080"/>
            </w:pPr>
            <w:r>
              <w:t>Problem och nuläge</w:t>
            </w:r>
          </w:p>
          <w:p w14:paraId="7BC903FA" w14:textId="77777777" w:rsidR="00875458" w:rsidRPr="00D80A33" w:rsidRDefault="00875458" w:rsidP="00D80A33">
            <w:pPr>
              <w:pStyle w:val="Liststycke"/>
              <w:ind w:left="0"/>
              <w:rPr>
                <w:rFonts w:eastAsia="Arial Unicode MS" w:cs="Tahoma"/>
                <w:i/>
                <w:iCs/>
                <w:kern w:val="3"/>
                <w:sz w:val="20"/>
                <w:szCs w:val="20"/>
                <w:lang w:eastAsia="sv-SE"/>
              </w:rPr>
            </w:pPr>
            <w:r w:rsidRPr="00D80A33">
              <w:rPr>
                <w:rFonts w:eastAsia="Arial Unicode MS" w:cs="Tahoma"/>
                <w:i/>
                <w:iCs/>
                <w:kern w:val="3"/>
                <w:sz w:val="20"/>
                <w:szCs w:val="20"/>
                <w:lang w:eastAsia="sv-SE"/>
              </w:rPr>
              <w:t xml:space="preserve">Beskriv nuläget och det behov som ärendet grundar sig på. </w:t>
            </w:r>
          </w:p>
          <w:p w14:paraId="69AA92D1" w14:textId="77777777" w:rsidR="00875458" w:rsidRPr="00D80A33" w:rsidRDefault="00875458" w:rsidP="00D80A33">
            <w:pPr>
              <w:pStyle w:val="Liststycke"/>
              <w:ind w:left="0"/>
              <w:rPr>
                <w:rFonts w:eastAsia="Arial Unicode MS" w:cs="Tahoma"/>
                <w:i/>
                <w:iCs/>
                <w:kern w:val="3"/>
                <w:sz w:val="20"/>
                <w:szCs w:val="20"/>
                <w:lang w:eastAsia="sv-SE"/>
              </w:rPr>
            </w:pPr>
            <w:r w:rsidRPr="00D80A33">
              <w:rPr>
                <w:rFonts w:eastAsia="Arial Unicode MS" w:cs="Tahoma"/>
                <w:i/>
                <w:iCs/>
                <w:kern w:val="3"/>
                <w:sz w:val="20"/>
                <w:szCs w:val="20"/>
                <w:lang w:eastAsia="sv-SE"/>
              </w:rPr>
              <w:t xml:space="preserve">För vem, mål/behovsgrupp? </w:t>
            </w:r>
          </w:p>
          <w:p w14:paraId="4FCF45A6" w14:textId="77777777" w:rsidR="00875458" w:rsidRPr="00D80A33" w:rsidRDefault="00875458" w:rsidP="00D80A33">
            <w:pPr>
              <w:pStyle w:val="Liststycke"/>
              <w:ind w:left="0"/>
              <w:rPr>
                <w:rFonts w:eastAsia="Arial Unicode MS" w:cs="Tahoma"/>
                <w:i/>
                <w:iCs/>
                <w:kern w:val="3"/>
                <w:sz w:val="20"/>
                <w:szCs w:val="20"/>
                <w:lang w:eastAsia="sv-SE"/>
              </w:rPr>
            </w:pPr>
            <w:r w:rsidRPr="00D80A33">
              <w:rPr>
                <w:rFonts w:eastAsia="Arial Unicode MS" w:cs="Tahoma"/>
                <w:i/>
                <w:iCs/>
                <w:kern w:val="3"/>
                <w:sz w:val="20"/>
                <w:szCs w:val="20"/>
                <w:lang w:eastAsia="sv-SE"/>
              </w:rPr>
              <w:t xml:space="preserve">Situation idag? </w:t>
            </w:r>
          </w:p>
          <w:p w14:paraId="5DAFD675" w14:textId="77777777" w:rsidR="00875458" w:rsidRDefault="00875458" w:rsidP="00D80A33">
            <w:pPr>
              <w:rPr>
                <w:rFonts w:eastAsia="Arial Unicode MS" w:cs="Tahoma"/>
                <w:i/>
                <w:iCs/>
                <w:kern w:val="3"/>
                <w:sz w:val="20"/>
                <w:szCs w:val="20"/>
                <w:lang w:eastAsia="sv-SE"/>
              </w:rPr>
            </w:pPr>
            <w:r w:rsidRPr="00D80A33">
              <w:rPr>
                <w:rFonts w:eastAsia="Arial Unicode MS" w:cs="Tahoma"/>
                <w:i/>
                <w:iCs/>
                <w:kern w:val="3"/>
                <w:sz w:val="20"/>
                <w:szCs w:val="20"/>
                <w:lang w:eastAsia="sv-SE"/>
              </w:rPr>
              <w:t>Problembeskrivnin</w:t>
            </w:r>
            <w:r>
              <w:rPr>
                <w:rFonts w:eastAsia="Arial Unicode MS" w:cs="Tahoma"/>
                <w:i/>
                <w:iCs/>
                <w:kern w:val="3"/>
                <w:sz w:val="20"/>
                <w:szCs w:val="20"/>
                <w:lang w:eastAsia="sv-SE"/>
              </w:rPr>
              <w:t xml:space="preserve">g. </w:t>
            </w:r>
          </w:p>
          <w:p w14:paraId="5F2F3F31" w14:textId="6E67071E" w:rsidR="00875458" w:rsidRPr="00166DA7" w:rsidRDefault="00875458" w:rsidP="00166DA7">
            <w:pPr>
              <w:rPr>
                <w:i/>
                <w:kern w:val="3"/>
                <w:sz w:val="20"/>
                <w:szCs w:val="20"/>
                <w:lang w:eastAsia="sv-SE"/>
              </w:rPr>
            </w:pPr>
            <w:r w:rsidRPr="08293130">
              <w:rPr>
                <w:i/>
                <w:iCs/>
                <w:sz w:val="20"/>
                <w:szCs w:val="20"/>
              </w:rPr>
              <w:t>Ange vilka mätetal/indikatorer eller fakta som påvisar behovet/utmaningen.</w:t>
            </w:r>
          </w:p>
          <w:p w14:paraId="1ED369F1" w14:textId="75840417" w:rsidR="00875458" w:rsidRPr="00166DA7" w:rsidRDefault="00875458" w:rsidP="00166DA7">
            <w:pPr>
              <w:pStyle w:val="Numreradrubrik3"/>
              <w:numPr>
                <w:ilvl w:val="0"/>
                <w:numId w:val="0"/>
              </w:numPr>
            </w:pPr>
            <w:r>
              <w:t xml:space="preserve">Lösning och </w:t>
            </w:r>
            <w:proofErr w:type="spellStart"/>
            <w:r>
              <w:t>nyläge</w:t>
            </w:r>
            <w:proofErr w:type="spellEnd"/>
          </w:p>
          <w:p w14:paraId="2F9413A0" w14:textId="77777777" w:rsidR="00875458" w:rsidRDefault="00875458" w:rsidP="2F60CB4F">
            <w:pPr>
              <w:pStyle w:val="Liststycke"/>
              <w:ind w:left="0"/>
              <w:rPr>
                <w:rFonts w:eastAsia="Arial Unicode MS" w:cs="Tahoma"/>
                <w:i/>
                <w:iCs/>
                <w:kern w:val="3"/>
                <w:sz w:val="20"/>
                <w:szCs w:val="20"/>
                <w:lang w:eastAsia="sv-SE"/>
              </w:rPr>
            </w:pPr>
            <w:r w:rsidRPr="2F60CB4F">
              <w:rPr>
                <w:rFonts w:eastAsia="Arial Unicode MS" w:cs="Tahoma"/>
                <w:i/>
                <w:iCs/>
                <w:kern w:val="3"/>
                <w:sz w:val="20"/>
                <w:szCs w:val="20"/>
                <w:lang w:eastAsia="sv-SE"/>
              </w:rPr>
              <w:t xml:space="preserve">Beskriv </w:t>
            </w:r>
            <w:proofErr w:type="spellStart"/>
            <w:r w:rsidRPr="2F60CB4F">
              <w:rPr>
                <w:rFonts w:eastAsia="Arial Unicode MS" w:cs="Tahoma"/>
                <w:i/>
                <w:iCs/>
                <w:kern w:val="3"/>
                <w:sz w:val="20"/>
                <w:szCs w:val="20"/>
                <w:lang w:eastAsia="sv-SE"/>
              </w:rPr>
              <w:t>nyläget</w:t>
            </w:r>
            <w:proofErr w:type="spellEnd"/>
            <w:r w:rsidRPr="2F60CB4F">
              <w:rPr>
                <w:rFonts w:eastAsia="Arial Unicode MS" w:cs="Tahoma"/>
                <w:i/>
                <w:iCs/>
                <w:kern w:val="3"/>
                <w:sz w:val="20"/>
                <w:szCs w:val="20"/>
                <w:lang w:eastAsia="sv-SE"/>
              </w:rPr>
              <w:t xml:space="preserve">. </w:t>
            </w:r>
          </w:p>
          <w:p w14:paraId="5EC1C022" w14:textId="77777777" w:rsidR="00875458" w:rsidRPr="00D80A33" w:rsidRDefault="00875458" w:rsidP="2F60CB4F">
            <w:pPr>
              <w:pStyle w:val="Liststycke"/>
              <w:ind w:left="0"/>
              <w:rPr>
                <w:rFonts w:eastAsia="Arial Unicode MS" w:cs="Tahoma"/>
                <w:i/>
                <w:iCs/>
                <w:kern w:val="3"/>
                <w:sz w:val="20"/>
                <w:szCs w:val="20"/>
                <w:lang w:eastAsia="sv-SE"/>
              </w:rPr>
            </w:pPr>
            <w:r w:rsidRPr="2F60CB4F">
              <w:rPr>
                <w:rFonts w:eastAsia="Arial Unicode MS" w:cs="Tahoma"/>
                <w:i/>
                <w:iCs/>
                <w:kern w:val="3"/>
                <w:sz w:val="20"/>
                <w:szCs w:val="20"/>
                <w:lang w:eastAsia="sv-SE"/>
              </w:rPr>
              <w:t xml:space="preserve">Hur ska det se ut och fungera när lösningen är på plats? </w:t>
            </w:r>
          </w:p>
          <w:p w14:paraId="49F4BE7B" w14:textId="77777777" w:rsidR="00875458" w:rsidRDefault="00875458" w:rsidP="565EA370">
            <w:pPr>
              <w:pStyle w:val="Liststycke"/>
              <w:spacing w:after="200" w:line="276" w:lineRule="auto"/>
              <w:ind w:left="0"/>
              <w:rPr>
                <w:rFonts w:eastAsia="Arial Unicode MS" w:cs="Tahoma"/>
                <w:i/>
                <w:iCs/>
                <w:sz w:val="20"/>
                <w:szCs w:val="20"/>
                <w:lang w:eastAsia="sv-SE"/>
              </w:rPr>
            </w:pPr>
            <w:r w:rsidRPr="565EA370">
              <w:rPr>
                <w:rFonts w:eastAsia="Arial Unicode MS" w:cs="Tahoma"/>
                <w:i/>
                <w:iCs/>
                <w:sz w:val="20"/>
                <w:szCs w:val="20"/>
                <w:lang w:eastAsia="sv-SE"/>
              </w:rPr>
              <w:t xml:space="preserve">Vad är det som ska hända och vad ska göras/utvecklas? </w:t>
            </w:r>
            <w:r>
              <w:br/>
            </w:r>
          </w:p>
          <w:p w14:paraId="683C0175" w14:textId="77777777" w:rsidR="00875458" w:rsidRPr="00C81836" w:rsidRDefault="00875458" w:rsidP="7C16C183">
            <w:pPr>
              <w:pStyle w:val="Liststycke"/>
              <w:spacing w:after="200" w:line="276" w:lineRule="auto"/>
              <w:ind w:left="0"/>
            </w:pPr>
            <w:r w:rsidRPr="7C16C183">
              <w:rPr>
                <w:i/>
                <w:iCs/>
                <w:sz w:val="20"/>
                <w:szCs w:val="20"/>
              </w:rPr>
              <w:t xml:space="preserve">Lösningar ska vara </w:t>
            </w:r>
            <w:proofErr w:type="spellStart"/>
            <w:r w:rsidRPr="7C16C183">
              <w:rPr>
                <w:i/>
                <w:iCs/>
                <w:sz w:val="20"/>
                <w:szCs w:val="20"/>
              </w:rPr>
              <w:t>specade</w:t>
            </w:r>
            <w:proofErr w:type="spellEnd"/>
            <w:r w:rsidRPr="7C16C183">
              <w:rPr>
                <w:i/>
                <w:iCs/>
                <w:sz w:val="20"/>
                <w:szCs w:val="20"/>
              </w:rPr>
              <w:t xml:space="preserve"> på </w:t>
            </w:r>
            <w:proofErr w:type="spellStart"/>
            <w:r w:rsidRPr="7C16C183">
              <w:rPr>
                <w:i/>
                <w:iCs/>
                <w:sz w:val="20"/>
                <w:szCs w:val="20"/>
              </w:rPr>
              <w:t>Confluence</w:t>
            </w:r>
            <w:proofErr w:type="spellEnd"/>
            <w:r w:rsidRPr="7C16C183">
              <w:rPr>
                <w:i/>
                <w:iCs/>
                <w:sz w:val="20"/>
                <w:szCs w:val="20"/>
              </w:rPr>
              <w:t xml:space="preserve"> (ritningar) innan ärendet kan tas upp på arkitektforum (steg 2 i beredning) </w:t>
            </w:r>
          </w:p>
          <w:p w14:paraId="5F888B17" w14:textId="69DDA5E0" w:rsidR="00875458" w:rsidRPr="00166DA7" w:rsidRDefault="00875458" w:rsidP="00166DA7">
            <w:pPr>
              <w:pStyle w:val="Numreradrubrik3"/>
              <w:numPr>
                <w:ilvl w:val="0"/>
                <w:numId w:val="0"/>
              </w:numPr>
              <w:rPr>
                <w:rFonts w:eastAsia="Arial Unicode MS"/>
                <w:sz w:val="20"/>
                <w:szCs w:val="20"/>
              </w:rPr>
            </w:pPr>
            <w:r w:rsidRPr="00D80A33">
              <w:t xml:space="preserve">Angelägenhet </w:t>
            </w:r>
          </w:p>
          <w:p w14:paraId="144CD251" w14:textId="77777777" w:rsidR="00875458" w:rsidRDefault="00875458" w:rsidP="08293130">
            <w:pPr>
              <w:rPr>
                <w:i/>
                <w:iCs/>
                <w:sz w:val="20"/>
                <w:szCs w:val="20"/>
              </w:rPr>
            </w:pPr>
            <w:r w:rsidRPr="08293130">
              <w:rPr>
                <w:i/>
                <w:iCs/>
                <w:sz w:val="20"/>
                <w:szCs w:val="20"/>
              </w:rPr>
              <w:t xml:space="preserve">Beskriv hur angeläget det är att åtgärda behovet/utmaningen/potentialen. </w:t>
            </w:r>
          </w:p>
          <w:p w14:paraId="4BCDB919" w14:textId="77777777" w:rsidR="00875458" w:rsidRDefault="00875458" w:rsidP="00166DA7">
            <w:pPr>
              <w:pStyle w:val="Numreradrubrik3"/>
              <w:numPr>
                <w:ilvl w:val="2"/>
                <w:numId w:val="0"/>
              </w:numPr>
              <w:rPr>
                <w:rFonts w:asciiTheme="minorHAnsi" w:eastAsiaTheme="minorEastAsia" w:hAnsiTheme="minorHAnsi" w:cstheme="minorBidi"/>
                <w:i/>
                <w:iCs/>
                <w:sz w:val="20"/>
                <w:szCs w:val="20"/>
              </w:rPr>
            </w:pPr>
            <w:r w:rsidRPr="08293130">
              <w:rPr>
                <w:rFonts w:asciiTheme="minorHAnsi" w:eastAsiaTheme="minorEastAsia" w:hAnsiTheme="minorHAnsi" w:cstheme="minorBidi"/>
                <w:i/>
                <w:iCs/>
                <w:sz w:val="20"/>
                <w:szCs w:val="20"/>
              </w:rPr>
              <w:t>Beskriv när i tiden behovet/utmaningen behöver tillgodoses. Handlar det om att uppfylla lagkrav? Uppfylla övergripande mål eller hjälpa verksamheten fullgöra sitt uppdrag?</w:t>
            </w:r>
          </w:p>
          <w:p w14:paraId="2B4405C8" w14:textId="77777777" w:rsidR="00875458" w:rsidRPr="00166DA7" w:rsidRDefault="00875458" w:rsidP="00166DA7"/>
          <w:p w14:paraId="14D0A01E" w14:textId="77777777" w:rsidR="00875458" w:rsidRPr="006E746C" w:rsidRDefault="00875458" w:rsidP="006E746C">
            <w:pPr>
              <w:pStyle w:val="Rubrik1"/>
            </w:pPr>
            <w:r w:rsidRPr="00166DA7">
              <w:t>Bid</w:t>
            </w:r>
            <w:r>
              <w:t>rag till inriktningsmålen - helheten och koppling till vision, andra mål och strategier</w:t>
            </w:r>
          </w:p>
          <w:p w14:paraId="229B6329" w14:textId="77777777" w:rsidR="00875458" w:rsidRDefault="00875458" w:rsidP="003A1A2D">
            <w:r w:rsidRPr="7C16C183">
              <w:rPr>
                <w:rFonts w:ascii="MS Gothic" w:eastAsia="MS Gothic" w:hAnsi="MS Gothic"/>
                <w:b/>
                <w:bCs/>
              </w:rPr>
              <w:t>☐</w:t>
            </w:r>
            <w:r w:rsidRPr="7C16C183">
              <w:rPr>
                <w:b/>
                <w:bCs/>
              </w:rPr>
              <w:t xml:space="preserve"> </w:t>
            </w:r>
            <w:r>
              <w:t xml:space="preserve">5000 nya jobb   </w:t>
            </w:r>
            <w:r w:rsidRPr="7C16C183">
              <w:rPr>
                <w:rFonts w:ascii="MS Gothic" w:eastAsia="MS Gothic" w:hAnsi="MS Gothic"/>
              </w:rPr>
              <w:t>☐</w:t>
            </w:r>
            <w:r>
              <w:t xml:space="preserve"> Klimatneutral </w:t>
            </w:r>
            <w:proofErr w:type="gramStart"/>
            <w:r>
              <w:t xml:space="preserve">2030  </w:t>
            </w:r>
            <w:r w:rsidRPr="7C16C183">
              <w:rPr>
                <w:rFonts w:ascii="MS Gothic" w:eastAsia="MS Gothic" w:hAnsi="MS Gothic" w:cs="MS Gothic"/>
              </w:rPr>
              <w:t>☐</w:t>
            </w:r>
            <w:proofErr w:type="gramEnd"/>
            <w:r>
              <w:t xml:space="preserve"> Robust kommun   </w:t>
            </w:r>
            <w:r w:rsidRPr="7C16C183">
              <w:rPr>
                <w:rFonts w:ascii="MS Gothic" w:eastAsia="MS Gothic" w:hAnsi="MS Gothic"/>
              </w:rPr>
              <w:t>☐</w:t>
            </w:r>
            <w:r>
              <w:t xml:space="preserve">Sundsvall som håller ihop </w:t>
            </w:r>
          </w:p>
          <w:p w14:paraId="3E37E194" w14:textId="77777777" w:rsidR="00875458" w:rsidRPr="00C83516" w:rsidRDefault="00875458" w:rsidP="003A1A2D">
            <w:pPr>
              <w:tabs>
                <w:tab w:val="left" w:pos="2159"/>
                <w:tab w:val="left" w:pos="4286"/>
              </w:tabs>
            </w:pPr>
            <w:r>
              <w:rPr>
                <w:rFonts w:ascii="MS Gothic" w:eastAsia="MS Gothic" w:hAnsi="MS Gothic" w:hint="eastAsia"/>
              </w:rPr>
              <w:t>☐</w:t>
            </w:r>
            <w:r>
              <w:t>Nej, inom grunduppdrag</w:t>
            </w:r>
          </w:p>
          <w:p w14:paraId="00D5C1C3" w14:textId="77777777" w:rsidR="00875458" w:rsidRPr="00344928" w:rsidRDefault="00875458" w:rsidP="00ED5F56">
            <w:pPr>
              <w:rPr>
                <w:rFonts w:eastAsia="Arial Unicode MS"/>
                <w:i/>
                <w:iCs/>
                <w:szCs w:val="20"/>
              </w:rPr>
            </w:pPr>
            <w:r>
              <w:rPr>
                <w:rFonts w:eastAsia="Arial Unicode MS"/>
                <w:szCs w:val="20"/>
              </w:rPr>
              <w:t xml:space="preserve">Förklaring/kommentar: </w:t>
            </w:r>
            <w:r>
              <w:rPr>
                <w:rFonts w:eastAsia="Arial Unicode MS"/>
                <w:i/>
                <w:iCs/>
                <w:szCs w:val="20"/>
              </w:rPr>
              <w:t xml:space="preserve">På vilket sätt bidrar initiativet till de övergripande </w:t>
            </w:r>
            <w:hyperlink r:id="rId11" w:history="1">
              <w:r w:rsidRPr="00A972DB">
                <w:rPr>
                  <w:rStyle w:val="Hyperlnk"/>
                  <w:rFonts w:eastAsia="Arial Unicode MS"/>
                  <w:i/>
                  <w:iCs/>
                  <w:szCs w:val="20"/>
                </w:rPr>
                <w:t>inriktningsmålen</w:t>
              </w:r>
            </w:hyperlink>
            <w:r>
              <w:rPr>
                <w:rFonts w:eastAsia="Arial Unicode MS"/>
                <w:i/>
                <w:iCs/>
                <w:szCs w:val="20"/>
              </w:rPr>
              <w:t xml:space="preserve">? </w:t>
            </w:r>
          </w:p>
          <w:p w14:paraId="237704E6" w14:textId="77777777" w:rsidR="00875458" w:rsidRPr="006E746C" w:rsidRDefault="00875458" w:rsidP="00D80A33">
            <w:pPr>
              <w:rPr>
                <w:rFonts w:eastAsia="Arial Unicode MS"/>
                <w:i/>
                <w:iCs/>
                <w:sz w:val="20"/>
                <w:szCs w:val="20"/>
              </w:rPr>
            </w:pPr>
            <w:r w:rsidRPr="08293130">
              <w:rPr>
                <w:rFonts w:eastAsia="Arial Unicode MS"/>
                <w:i/>
                <w:iCs/>
                <w:sz w:val="20"/>
                <w:szCs w:val="20"/>
              </w:rPr>
              <w:t>Beskriv på vilket sätt denna förändringssinsats kan bidra till en förflyttning och ett bättre resultat. Beskriv också hur detta initiativ kan komma att påverka andra initiativ som pågår eller planeras inom organisationen eller i samverkan med andra organisationer.</w:t>
            </w:r>
          </w:p>
          <w:p w14:paraId="2803A1BB" w14:textId="77777777" w:rsidR="00875458" w:rsidRDefault="00875458" w:rsidP="00D80A33">
            <w:pPr>
              <w:rPr>
                <w:rFonts w:eastAsia="Arial Unicode MS"/>
                <w:i/>
                <w:iCs/>
                <w:sz w:val="20"/>
              </w:rPr>
            </w:pPr>
            <w:r w:rsidRPr="00D80A33">
              <w:rPr>
                <w:rFonts w:eastAsia="Arial Unicode MS"/>
                <w:i/>
                <w:iCs/>
                <w:sz w:val="20"/>
              </w:rPr>
              <w:t>Alla våra initiativ ska koppla till övergripande målsättningar eller strategier.</w:t>
            </w:r>
            <w:r>
              <w:rPr>
                <w:rFonts w:eastAsia="Arial Unicode MS"/>
                <w:i/>
                <w:iCs/>
                <w:sz w:val="20"/>
              </w:rPr>
              <w:t xml:space="preserve"> </w:t>
            </w:r>
          </w:p>
          <w:p w14:paraId="2E604E6D" w14:textId="77777777" w:rsidR="00875458" w:rsidRDefault="00875458" w:rsidP="00D80A33">
            <w:pPr>
              <w:rPr>
                <w:rFonts w:eastAsia="Arial Unicode MS"/>
                <w:i/>
                <w:iCs/>
                <w:sz w:val="20"/>
              </w:rPr>
            </w:pPr>
            <w:r w:rsidRPr="00D80A33">
              <w:rPr>
                <w:rFonts w:eastAsia="Arial Unicode MS"/>
                <w:i/>
                <w:iCs/>
                <w:sz w:val="20"/>
              </w:rPr>
              <w:t>Vilka mål eller strategier ska initiativet hjälpa realisera eller röra oss emot?</w:t>
            </w:r>
          </w:p>
          <w:p w14:paraId="3FAD725E" w14:textId="77777777" w:rsidR="00875458" w:rsidRDefault="00875458" w:rsidP="00D80A33">
            <w:pPr>
              <w:rPr>
                <w:rFonts w:eastAsia="Arial Unicode MS"/>
                <w:i/>
                <w:iCs/>
                <w:sz w:val="20"/>
              </w:rPr>
            </w:pPr>
            <w:r w:rsidRPr="00D80A33">
              <w:rPr>
                <w:rFonts w:eastAsia="Arial Unicode MS"/>
                <w:i/>
                <w:iCs/>
                <w:sz w:val="20"/>
              </w:rPr>
              <w:t>Vilka effekt och nyttor kopplar mot målen?</w:t>
            </w:r>
          </w:p>
          <w:p w14:paraId="7C095C45" w14:textId="77777777" w:rsidR="00875458" w:rsidRDefault="00875458" w:rsidP="00D80A33"/>
          <w:p w14:paraId="0E25BC9A" w14:textId="77777777" w:rsidR="00875458" w:rsidRPr="00344928" w:rsidRDefault="00875458" w:rsidP="00344928">
            <w:pPr>
              <w:pStyle w:val="Numreradrubrik3"/>
              <w:numPr>
                <w:ilvl w:val="0"/>
                <w:numId w:val="0"/>
              </w:numPr>
              <w:ind w:left="1080" w:hanging="1080"/>
            </w:pPr>
            <w:r>
              <w:t xml:space="preserve">Nyttjandegrad och skalningspotential </w:t>
            </w:r>
          </w:p>
          <w:p w14:paraId="58C12B66" w14:textId="7B29C83E" w:rsidR="00875458" w:rsidRPr="0027796B" w:rsidRDefault="00875458" w:rsidP="08293130">
            <w:pPr>
              <w:rPr>
                <w:i/>
                <w:iCs/>
                <w:sz w:val="20"/>
                <w:szCs w:val="20"/>
              </w:rPr>
            </w:pPr>
            <w:r w:rsidRPr="08293130">
              <w:rPr>
                <w:i/>
                <w:iCs/>
                <w:sz w:val="20"/>
                <w:szCs w:val="20"/>
              </w:rPr>
              <w:t xml:space="preserve">Vilken nyttjandegrad är trolig att uppnå i det nya arbetssättet/lösningen jämfört med det gamla arbetssättet/lösningen? Om det är en digital lösning som ska implementeras, vilken nyttjandegrad hoppas vi få (ex 80% av alla ärenden väntas, utifrån användarintervjuer, inkomma digitalt).  </w:t>
            </w:r>
          </w:p>
          <w:p w14:paraId="05AABE87" w14:textId="77777777" w:rsidR="00875458" w:rsidRPr="0027796B" w:rsidRDefault="00875458" w:rsidP="00D80A33">
            <w:pPr>
              <w:rPr>
                <w:i/>
                <w:iCs/>
                <w:sz w:val="20"/>
                <w:szCs w:val="20"/>
              </w:rPr>
            </w:pPr>
            <w:r w:rsidRPr="0027796B">
              <w:rPr>
                <w:i/>
                <w:iCs/>
                <w:sz w:val="20"/>
                <w:szCs w:val="20"/>
              </w:rPr>
              <w:t xml:space="preserve">Vilka andra verksamheter inom </w:t>
            </w:r>
            <w:r>
              <w:rPr>
                <w:i/>
                <w:iCs/>
                <w:sz w:val="20"/>
                <w:szCs w:val="20"/>
              </w:rPr>
              <w:t>organisationen</w:t>
            </w:r>
            <w:r w:rsidRPr="0027796B">
              <w:rPr>
                <w:i/>
                <w:iCs/>
                <w:sz w:val="20"/>
                <w:szCs w:val="20"/>
              </w:rPr>
              <w:t xml:space="preserve"> skulle kunna nyttja samma arbetssätt</w:t>
            </w:r>
            <w:r>
              <w:rPr>
                <w:i/>
                <w:iCs/>
                <w:sz w:val="20"/>
                <w:szCs w:val="20"/>
              </w:rPr>
              <w:t>/</w:t>
            </w:r>
            <w:r w:rsidRPr="0027796B">
              <w:rPr>
                <w:i/>
                <w:iCs/>
                <w:sz w:val="20"/>
                <w:szCs w:val="20"/>
              </w:rPr>
              <w:t xml:space="preserve">lösning för att uppnå </w:t>
            </w:r>
            <w:r>
              <w:rPr>
                <w:i/>
                <w:iCs/>
                <w:sz w:val="20"/>
                <w:szCs w:val="20"/>
              </w:rPr>
              <w:t>nytta</w:t>
            </w:r>
            <w:r w:rsidRPr="0027796B">
              <w:rPr>
                <w:i/>
                <w:iCs/>
                <w:sz w:val="20"/>
                <w:szCs w:val="20"/>
              </w:rPr>
              <w:t>?</w:t>
            </w:r>
          </w:p>
          <w:p w14:paraId="025BE5B0" w14:textId="77777777" w:rsidR="00875458" w:rsidRDefault="00875458" w:rsidP="00D80A33">
            <w:pPr>
              <w:rPr>
                <w:i/>
                <w:iCs/>
                <w:sz w:val="20"/>
                <w:szCs w:val="20"/>
              </w:rPr>
            </w:pPr>
            <w:r w:rsidRPr="0027796B">
              <w:rPr>
                <w:i/>
                <w:iCs/>
                <w:sz w:val="20"/>
                <w:szCs w:val="20"/>
              </w:rPr>
              <w:t>Vilka planer finns på intern och/eller extern samverkan kring det nya arbetssättet/lösningen?</w:t>
            </w:r>
          </w:p>
          <w:p w14:paraId="1A873D99" w14:textId="77777777" w:rsidR="00875458" w:rsidRPr="0027796B" w:rsidRDefault="00875458" w:rsidP="00D80A33">
            <w:pPr>
              <w:rPr>
                <w:i/>
                <w:iCs/>
                <w:sz w:val="20"/>
                <w:szCs w:val="20"/>
              </w:rPr>
            </w:pPr>
            <w:r>
              <w:rPr>
                <w:i/>
                <w:iCs/>
                <w:sz w:val="20"/>
                <w:szCs w:val="20"/>
              </w:rPr>
              <w:t>Finns det delar (komponenter) i det nya arbetssättet/lösningen som skulle kunna återanvändas av andra?</w:t>
            </w:r>
          </w:p>
          <w:p w14:paraId="5152D3F3" w14:textId="77777777" w:rsidR="00875458" w:rsidRPr="00225A22" w:rsidRDefault="00875458" w:rsidP="00AC4DEA">
            <w:pPr>
              <w:rPr>
                <w:rFonts w:eastAsia="Arial Unicode MS"/>
                <w:sz w:val="20"/>
              </w:rPr>
            </w:pPr>
          </w:p>
          <w:p w14:paraId="7199F90D" w14:textId="77777777" w:rsidR="00875458" w:rsidRPr="00344928" w:rsidRDefault="00875458" w:rsidP="00344928">
            <w:pPr>
              <w:pStyle w:val="Numreradrubrik3"/>
              <w:numPr>
                <w:ilvl w:val="2"/>
                <w:numId w:val="0"/>
              </w:numPr>
            </w:pPr>
            <w:r>
              <w:lastRenderedPageBreak/>
              <w:t>Konsekvenser av att inte agera för att möta behovet / utmaningen</w:t>
            </w:r>
          </w:p>
          <w:p w14:paraId="3AF45784" w14:textId="77777777" w:rsidR="00875458" w:rsidRPr="00737A94" w:rsidRDefault="00875458" w:rsidP="000C0BA0">
            <w:pPr>
              <w:rPr>
                <w:i/>
                <w:iCs/>
                <w:sz w:val="20"/>
                <w:szCs w:val="20"/>
              </w:rPr>
            </w:pPr>
            <w:r w:rsidRPr="00737A94">
              <w:rPr>
                <w:i/>
                <w:iCs/>
                <w:sz w:val="20"/>
                <w:szCs w:val="20"/>
              </w:rPr>
              <w:t>Beskriv översiktligt konsekvenserna av att inte åtgärda behovet/utmaningen, på kort och på l</w:t>
            </w:r>
            <w:r>
              <w:rPr>
                <w:i/>
                <w:iCs/>
                <w:sz w:val="20"/>
                <w:szCs w:val="20"/>
              </w:rPr>
              <w:t>ång</w:t>
            </w:r>
            <w:r w:rsidRPr="00737A94">
              <w:rPr>
                <w:i/>
                <w:iCs/>
                <w:sz w:val="20"/>
                <w:szCs w:val="20"/>
              </w:rPr>
              <w:t xml:space="preserve"> sikt.</w:t>
            </w:r>
          </w:p>
          <w:p w14:paraId="4ACE3D17" w14:textId="77777777" w:rsidR="00875458" w:rsidRDefault="00875458" w:rsidP="000C0BA0">
            <w:pPr>
              <w:rPr>
                <w:i/>
                <w:iCs/>
                <w:sz w:val="20"/>
                <w:szCs w:val="20"/>
              </w:rPr>
            </w:pPr>
            <w:r w:rsidRPr="00303CAF">
              <w:rPr>
                <w:i/>
                <w:iCs/>
                <w:sz w:val="20"/>
                <w:szCs w:val="20"/>
              </w:rPr>
              <w:t>Beskriv konsekvenserna av att agera på behovet/utmaningen snarast möjligt resp</w:t>
            </w:r>
            <w:r>
              <w:rPr>
                <w:i/>
                <w:iCs/>
                <w:sz w:val="20"/>
                <w:szCs w:val="20"/>
              </w:rPr>
              <w:t>ektive</w:t>
            </w:r>
            <w:r w:rsidRPr="00303CAF">
              <w:rPr>
                <w:i/>
                <w:iCs/>
                <w:sz w:val="20"/>
                <w:szCs w:val="20"/>
              </w:rPr>
              <w:t xml:space="preserve"> längre fram i tiden.</w:t>
            </w:r>
          </w:p>
          <w:p w14:paraId="650A88E6" w14:textId="77777777" w:rsidR="00875458" w:rsidRPr="00C81836" w:rsidRDefault="00875458" w:rsidP="00AC4DEA"/>
          <w:p w14:paraId="6032CED2" w14:textId="77777777" w:rsidR="00875458" w:rsidRPr="00344928" w:rsidRDefault="00875458" w:rsidP="00344928">
            <w:pPr>
              <w:pStyle w:val="Numreradrubrik3"/>
              <w:numPr>
                <w:ilvl w:val="0"/>
                <w:numId w:val="0"/>
              </w:numPr>
            </w:pPr>
            <w:r>
              <w:t>F</w:t>
            </w:r>
            <w:r w:rsidRPr="00C81836">
              <w:t>örslag till finansiering</w:t>
            </w:r>
          </w:p>
          <w:p w14:paraId="18354461" w14:textId="77777777" w:rsidR="00875458" w:rsidRPr="00585D51" w:rsidRDefault="00875458" w:rsidP="00AC4DEA">
            <w:pPr>
              <w:rPr>
                <w:rFonts w:eastAsia="Arial Unicode MS"/>
                <w:i/>
                <w:iCs/>
                <w:sz w:val="20"/>
              </w:rPr>
            </w:pPr>
            <w:r w:rsidRPr="00585D51">
              <w:rPr>
                <w:rFonts w:eastAsia="Arial Unicode MS"/>
                <w:i/>
                <w:iCs/>
                <w:sz w:val="20"/>
              </w:rPr>
              <w:t>Beskriv förslag till finansieringslösning, dvs</w:t>
            </w:r>
            <w:r>
              <w:rPr>
                <w:rFonts w:eastAsia="Arial Unicode MS"/>
                <w:i/>
                <w:iCs/>
                <w:sz w:val="20"/>
              </w:rPr>
              <w:t>.</w:t>
            </w:r>
            <w:r w:rsidRPr="00585D51">
              <w:rPr>
                <w:rFonts w:eastAsia="Arial Unicode MS"/>
                <w:i/>
                <w:iCs/>
                <w:sz w:val="20"/>
              </w:rPr>
              <w:t xml:space="preserve"> </w:t>
            </w:r>
            <w:r>
              <w:rPr>
                <w:rFonts w:eastAsia="Arial Unicode MS"/>
                <w:i/>
                <w:iCs/>
                <w:sz w:val="20"/>
              </w:rPr>
              <w:t xml:space="preserve">finansiering för </w:t>
            </w:r>
            <w:r w:rsidRPr="00585D51">
              <w:rPr>
                <w:rFonts w:eastAsia="Arial Unicode MS"/>
                <w:i/>
                <w:iCs/>
                <w:sz w:val="20"/>
              </w:rPr>
              <w:t>investering</w:t>
            </w:r>
            <w:r>
              <w:rPr>
                <w:rFonts w:eastAsia="Arial Unicode MS"/>
                <w:i/>
                <w:iCs/>
                <w:sz w:val="20"/>
              </w:rPr>
              <w:t>,</w:t>
            </w:r>
            <w:r w:rsidRPr="00585D51">
              <w:rPr>
                <w:rFonts w:eastAsia="Arial Unicode MS"/>
                <w:i/>
                <w:iCs/>
                <w:sz w:val="20"/>
              </w:rPr>
              <w:t xml:space="preserve"> drift och/eller </w:t>
            </w:r>
            <w:r>
              <w:rPr>
                <w:rFonts w:eastAsia="Arial Unicode MS"/>
                <w:i/>
                <w:iCs/>
                <w:sz w:val="20"/>
              </w:rPr>
              <w:t xml:space="preserve">förvaltning </w:t>
            </w:r>
            <w:r w:rsidRPr="00585D51">
              <w:rPr>
                <w:rFonts w:eastAsia="Arial Unicode MS"/>
                <w:i/>
                <w:iCs/>
                <w:sz w:val="20"/>
              </w:rPr>
              <w:t xml:space="preserve">samt </w:t>
            </w:r>
            <w:r>
              <w:rPr>
                <w:rFonts w:eastAsia="Arial Unicode MS"/>
                <w:i/>
                <w:iCs/>
                <w:sz w:val="20"/>
              </w:rPr>
              <w:t>om</w:t>
            </w:r>
            <w:r w:rsidRPr="00585D51">
              <w:rPr>
                <w:rFonts w:eastAsia="Arial Unicode MS"/>
                <w:i/>
                <w:iCs/>
                <w:sz w:val="20"/>
              </w:rPr>
              <w:t xml:space="preserve"> extern finansiering kan bidra till </w:t>
            </w:r>
            <w:r>
              <w:rPr>
                <w:rFonts w:eastAsia="Arial Unicode MS"/>
                <w:i/>
                <w:iCs/>
                <w:sz w:val="20"/>
              </w:rPr>
              <w:t>förändring</w:t>
            </w:r>
            <w:r w:rsidRPr="00585D51">
              <w:rPr>
                <w:rFonts w:eastAsia="Arial Unicode MS"/>
                <w:i/>
                <w:iCs/>
                <w:sz w:val="20"/>
              </w:rPr>
              <w:t>sinsatsen.</w:t>
            </w:r>
          </w:p>
          <w:p w14:paraId="4E8CFAE7" w14:textId="77777777" w:rsidR="00875458" w:rsidRPr="00225A22" w:rsidRDefault="00875458" w:rsidP="00AC4DEA">
            <w:pPr>
              <w:rPr>
                <w:rFonts w:eastAsia="Arial Unicode MS"/>
                <w:sz w:val="20"/>
              </w:rPr>
            </w:pPr>
          </w:p>
          <w:p w14:paraId="11825C91" w14:textId="77777777" w:rsidR="00875458" w:rsidRPr="00482940" w:rsidRDefault="00875458" w:rsidP="00482940">
            <w:pPr>
              <w:rPr>
                <w:rFonts w:eastAsia="Arial Unicode MS"/>
                <w:i/>
                <w:iCs/>
                <w:sz w:val="20"/>
              </w:rPr>
            </w:pPr>
            <w:r w:rsidRPr="00482940">
              <w:rPr>
                <w:rFonts w:eastAsia="Arial Unicode MS"/>
                <w:i/>
                <w:iCs/>
                <w:sz w:val="20"/>
              </w:rPr>
              <w:t>Beskriv hur de kostnader som identifieras föreslås finansieras</w:t>
            </w:r>
            <w:r>
              <w:rPr>
                <w:rFonts w:eastAsia="Arial Unicode MS"/>
                <w:i/>
                <w:iCs/>
                <w:sz w:val="20"/>
              </w:rPr>
              <w:t>,</w:t>
            </w:r>
          </w:p>
          <w:p w14:paraId="5125E8B0" w14:textId="77777777" w:rsidR="00875458" w:rsidRPr="00482940" w:rsidRDefault="00875458" w:rsidP="00482940">
            <w:pPr>
              <w:rPr>
                <w:rFonts w:eastAsia="Arial Unicode MS"/>
                <w:i/>
                <w:iCs/>
                <w:sz w:val="20"/>
              </w:rPr>
            </w:pPr>
            <w:r w:rsidRPr="00482940">
              <w:rPr>
                <w:rFonts w:eastAsia="Arial Unicode MS"/>
                <w:i/>
                <w:iCs/>
                <w:sz w:val="20"/>
              </w:rPr>
              <w:t>Av den egna verksamheten. Ange om finansieringen är klar.</w:t>
            </w:r>
          </w:p>
          <w:p w14:paraId="365C82C0" w14:textId="77777777" w:rsidR="00875458" w:rsidRPr="00482940" w:rsidRDefault="00875458" w:rsidP="00482940">
            <w:pPr>
              <w:rPr>
                <w:rFonts w:eastAsia="Arial Unicode MS"/>
                <w:i/>
                <w:iCs/>
                <w:sz w:val="20"/>
              </w:rPr>
            </w:pPr>
            <w:r w:rsidRPr="00482940">
              <w:rPr>
                <w:rFonts w:eastAsia="Arial Unicode MS"/>
                <w:i/>
                <w:iCs/>
                <w:sz w:val="20"/>
              </w:rPr>
              <w:t>Tillsammans med annan verksamhet: Ange om finansieringen är klar.</w:t>
            </w:r>
          </w:p>
          <w:p w14:paraId="1610DF49" w14:textId="77777777" w:rsidR="00875458" w:rsidRPr="00482940" w:rsidRDefault="00875458" w:rsidP="00482940">
            <w:pPr>
              <w:rPr>
                <w:rFonts w:eastAsia="Arial Unicode MS"/>
                <w:i/>
                <w:iCs/>
                <w:sz w:val="20"/>
              </w:rPr>
            </w:pPr>
            <w:r w:rsidRPr="00482940">
              <w:rPr>
                <w:rFonts w:eastAsia="Arial Unicode MS"/>
                <w:i/>
                <w:iCs/>
                <w:sz w:val="20"/>
              </w:rPr>
              <w:t xml:space="preserve">Tillsammans med extern part, </w:t>
            </w:r>
            <w:proofErr w:type="gramStart"/>
            <w:r w:rsidRPr="00482940">
              <w:rPr>
                <w:rFonts w:eastAsia="Arial Unicode MS"/>
                <w:i/>
                <w:iCs/>
                <w:sz w:val="20"/>
              </w:rPr>
              <w:t>t.ex.</w:t>
            </w:r>
            <w:proofErr w:type="gramEnd"/>
            <w:r w:rsidRPr="00482940">
              <w:rPr>
                <w:rFonts w:eastAsia="Arial Unicode MS"/>
                <w:i/>
                <w:iCs/>
                <w:sz w:val="20"/>
              </w:rPr>
              <w:t xml:space="preserve"> EU-medel. Ange om finansieringen är klar.</w:t>
            </w:r>
          </w:p>
          <w:p w14:paraId="2052BDB3" w14:textId="77777777" w:rsidR="00875458" w:rsidRDefault="00875458" w:rsidP="00482940">
            <w:pPr>
              <w:rPr>
                <w:rFonts w:eastAsia="Arial Unicode MS"/>
                <w:i/>
                <w:iCs/>
                <w:sz w:val="20"/>
              </w:rPr>
            </w:pPr>
          </w:p>
          <w:p w14:paraId="21444F20" w14:textId="77777777" w:rsidR="00875458" w:rsidRPr="0034169F" w:rsidRDefault="00875458" w:rsidP="00AC4DEA">
            <w:pPr>
              <w:rPr>
                <w:rFonts w:eastAsia="Arial Unicode MS"/>
                <w:i/>
                <w:iCs/>
                <w:sz w:val="20"/>
              </w:rPr>
            </w:pPr>
            <w:r w:rsidRPr="00482940">
              <w:rPr>
                <w:rFonts w:eastAsia="Arial Unicode MS"/>
                <w:i/>
                <w:iCs/>
                <w:sz w:val="20"/>
              </w:rPr>
              <w:t>Helt eller delvis från den gemensamma digitaliseringsbudgeten (då ska en Nyttokalkyl bifogas).</w:t>
            </w:r>
          </w:p>
          <w:p w14:paraId="549C42F5" w14:textId="77777777" w:rsidR="00875458" w:rsidRPr="00287483" w:rsidRDefault="00875458" w:rsidP="00287483">
            <w:pPr>
              <w:pStyle w:val="Numreradrubrik3"/>
              <w:numPr>
                <w:ilvl w:val="0"/>
                <w:numId w:val="0"/>
              </w:numPr>
              <w:rPr>
                <w:rFonts w:eastAsia="Arial Unicode MS"/>
                <w:sz w:val="20"/>
              </w:rPr>
            </w:pPr>
            <w:r w:rsidRPr="00287483">
              <w:t>Kategorier</w:t>
            </w:r>
            <w:r>
              <w:rPr>
                <w:rFonts w:eastAsia="Arial Unicode MS"/>
                <w:sz w:val="20"/>
              </w:rPr>
              <w:t xml:space="preserve"> </w:t>
            </w:r>
          </w:p>
          <w:p w14:paraId="09C1A406" w14:textId="77777777" w:rsidR="00875458" w:rsidRDefault="00875458" w:rsidP="00C83516">
            <w:pPr>
              <w:tabs>
                <w:tab w:val="left" w:pos="3119"/>
                <w:tab w:val="left" w:pos="6237"/>
              </w:tabs>
            </w:pPr>
            <w:r>
              <w:rPr>
                <w:rFonts w:ascii="MS Gothic" w:eastAsia="MS Gothic" w:hAnsi="MS Gothic"/>
              </w:rPr>
              <w:t>☐</w:t>
            </w:r>
            <w:r>
              <w:t xml:space="preserve"> </w:t>
            </w:r>
            <w:r w:rsidRPr="006B6AA0">
              <w:t>Verksamhetsspecifikt</w:t>
            </w:r>
            <w:r>
              <w:tab/>
            </w:r>
            <w:r>
              <w:rPr>
                <w:rFonts w:ascii="MS Gothic" w:eastAsia="MS Gothic" w:hAnsi="MS Gothic"/>
              </w:rPr>
              <w:t>☐</w:t>
            </w:r>
            <w:r>
              <w:t xml:space="preserve"> Flera förvaltningar/bolag</w:t>
            </w:r>
            <w:r>
              <w:tab/>
            </w:r>
          </w:p>
          <w:p w14:paraId="64BE26AF" w14:textId="77777777" w:rsidR="00875458" w:rsidRDefault="00875458" w:rsidP="00C83516">
            <w:pPr>
              <w:tabs>
                <w:tab w:val="left" w:pos="3119"/>
                <w:tab w:val="left" w:pos="6237"/>
              </w:tabs>
            </w:pPr>
            <w:r>
              <w:rPr>
                <w:rFonts w:ascii="MS Gothic" w:eastAsia="MS Gothic" w:hAnsi="MS Gothic"/>
              </w:rPr>
              <w:t>☐</w:t>
            </w:r>
            <w:r>
              <w:t xml:space="preserve"> Koncerngemensamt (generisk lösning som kan skalas och nyttjas av samtliga bolag/förvaltningar)</w:t>
            </w:r>
          </w:p>
          <w:p w14:paraId="6DDF03BA" w14:textId="77777777" w:rsidR="00875458" w:rsidRDefault="00875458" w:rsidP="00C83516">
            <w:pPr>
              <w:tabs>
                <w:tab w:val="left" w:pos="3119"/>
                <w:tab w:val="left" w:pos="6237"/>
              </w:tabs>
            </w:pPr>
            <w:r>
              <w:t xml:space="preserve">Kommentera: </w:t>
            </w:r>
          </w:p>
          <w:p w14:paraId="1F9EF5F3" w14:textId="77777777" w:rsidR="00875458" w:rsidRPr="0014779C" w:rsidRDefault="00875458" w:rsidP="0014779C">
            <w:pPr>
              <w:rPr>
                <w:rFonts w:eastAsia="Arial Unicode MS"/>
                <w:i/>
                <w:iCs/>
                <w:sz w:val="20"/>
              </w:rPr>
            </w:pPr>
            <w:r w:rsidRPr="00287483">
              <w:rPr>
                <w:rFonts w:eastAsia="Arial Unicode MS"/>
                <w:i/>
                <w:iCs/>
                <w:sz w:val="20"/>
              </w:rPr>
              <w:t xml:space="preserve">Ange om ärendet avser en verksamhet (en förvaltning eller ett bolag), flera verksamheter, eller hela kommunkoncernen. </w:t>
            </w:r>
          </w:p>
          <w:p w14:paraId="304E3D07" w14:textId="77777777" w:rsidR="00875458" w:rsidRPr="00C83516" w:rsidRDefault="00875458" w:rsidP="00C83516">
            <w:pPr>
              <w:tabs>
                <w:tab w:val="left" w:pos="3119"/>
                <w:tab w:val="left" w:pos="6237"/>
              </w:tabs>
            </w:pPr>
            <w:r w:rsidRPr="001D455C">
              <w:rPr>
                <w:rFonts w:ascii="MS Gothic" w:eastAsia="MS Gothic" w:hAnsi="MS Gothic"/>
                <w:b/>
                <w:bCs/>
              </w:rPr>
              <w:t>☐</w:t>
            </w:r>
            <w:r w:rsidRPr="001D455C">
              <w:rPr>
                <w:b/>
                <w:bCs/>
              </w:rPr>
              <w:t xml:space="preserve"> </w:t>
            </w:r>
            <w:r w:rsidRPr="00C83516">
              <w:t>Förstudie</w:t>
            </w:r>
            <w:r w:rsidRPr="00C83516">
              <w:tab/>
            </w:r>
            <w:r>
              <w:rPr>
                <w:rFonts w:ascii="MS Gothic" w:eastAsia="MS Gothic" w:hAnsi="MS Gothic"/>
              </w:rPr>
              <w:t>☐</w:t>
            </w:r>
            <w:r w:rsidRPr="00C83516">
              <w:t xml:space="preserve"> Pilot/MVP/POC</w:t>
            </w:r>
            <w:r w:rsidRPr="00C83516">
              <w:tab/>
            </w:r>
            <w:r w:rsidRPr="00C83516">
              <w:rPr>
                <w:rFonts w:ascii="MS Gothic" w:eastAsia="MS Gothic" w:hAnsi="MS Gothic"/>
              </w:rPr>
              <w:t>☐</w:t>
            </w:r>
            <w:r w:rsidRPr="00C83516">
              <w:t xml:space="preserve"> Införande</w:t>
            </w:r>
          </w:p>
          <w:p w14:paraId="4C9E4C5B" w14:textId="7FC90D48" w:rsidR="00875458" w:rsidRPr="006E746C" w:rsidRDefault="00875458" w:rsidP="00875458">
            <w:pPr>
              <w:pStyle w:val="Rubrik2"/>
              <w:numPr>
                <w:ilvl w:val="0"/>
                <w:numId w:val="0"/>
              </w:numPr>
              <w:ind w:left="576" w:hanging="576"/>
            </w:pPr>
            <w:r>
              <w:rPr>
                <w:rFonts w:ascii="MS Gothic" w:eastAsia="MS Gothic" w:hAnsi="MS Gothic" w:hint="eastAsia"/>
              </w:rPr>
              <w:t>☐</w:t>
            </w:r>
            <w:r w:rsidRPr="007E2583">
              <w:t xml:space="preserve"> </w:t>
            </w:r>
            <w:r w:rsidRPr="00C83516">
              <w:rPr>
                <w:rFonts w:asciiTheme="minorHAnsi" w:eastAsiaTheme="minorHAnsi" w:hAnsiTheme="minorHAnsi" w:cstheme="minorBidi"/>
                <w:b w:val="0"/>
                <w:bCs w:val="0"/>
                <w:sz w:val="24"/>
                <w:szCs w:val="22"/>
              </w:rPr>
              <w:t>Annat</w:t>
            </w:r>
            <w:r w:rsidRPr="00C83516">
              <w:rPr>
                <w:rFonts w:asciiTheme="minorHAnsi" w:eastAsiaTheme="minorHAnsi" w:hAnsiTheme="minorHAnsi" w:cstheme="minorBidi"/>
                <w:sz w:val="24"/>
                <w:szCs w:val="22"/>
              </w:rPr>
              <w:t>:</w:t>
            </w:r>
          </w:p>
        </w:tc>
      </w:tr>
      <w:tr w:rsidR="00875458" w:rsidRPr="00A40577" w14:paraId="7915A321" w14:textId="77777777" w:rsidTr="42145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6"/>
        </w:trPr>
        <w:tc>
          <w:tcPr>
            <w:tcW w:w="9651" w:type="dxa"/>
            <w:gridSpan w:val="3"/>
            <w:tcBorders>
              <w:top w:val="nil"/>
              <w:left w:val="nil"/>
              <w:bottom w:val="nil"/>
              <w:right w:val="nil"/>
            </w:tcBorders>
          </w:tcPr>
          <w:p w14:paraId="02E8ADC4" w14:textId="77777777" w:rsidR="00875458" w:rsidRPr="0010534E" w:rsidRDefault="00875458" w:rsidP="00287483">
            <w:pPr>
              <w:pStyle w:val="Numreradrubrik3"/>
              <w:numPr>
                <w:ilvl w:val="0"/>
                <w:numId w:val="0"/>
              </w:numPr>
              <w:rPr>
                <w:b/>
                <w:bCs w:val="0"/>
              </w:rPr>
            </w:pPr>
            <w:r w:rsidRPr="0010534E">
              <w:rPr>
                <w:b/>
                <w:bCs w:val="0"/>
              </w:rPr>
              <w:lastRenderedPageBreak/>
              <w:t>Resursuppskattning</w:t>
            </w:r>
          </w:p>
          <w:p w14:paraId="335EDF3E" w14:textId="77777777" w:rsidR="00875458" w:rsidRPr="00287483" w:rsidRDefault="00875458" w:rsidP="00287483">
            <w:pPr>
              <w:rPr>
                <w:rFonts w:eastAsia="Arial Unicode MS"/>
                <w:i/>
                <w:iCs/>
                <w:sz w:val="20"/>
              </w:rPr>
            </w:pPr>
            <w:r w:rsidRPr="00287483">
              <w:rPr>
                <w:rFonts w:eastAsia="Arial Unicode MS"/>
                <w:i/>
                <w:iCs/>
                <w:sz w:val="20"/>
              </w:rPr>
              <w:t xml:space="preserve">Ange i </w:t>
            </w:r>
            <w:proofErr w:type="gramStart"/>
            <w:r w:rsidRPr="00287483">
              <w:rPr>
                <w:rFonts w:eastAsia="Arial Unicode MS"/>
                <w:i/>
                <w:iCs/>
                <w:sz w:val="20"/>
              </w:rPr>
              <w:t>nedan tabell</w:t>
            </w:r>
            <w:proofErr w:type="gramEnd"/>
            <w:r w:rsidRPr="00287483">
              <w:rPr>
                <w:rFonts w:eastAsia="Arial Unicode MS"/>
                <w:i/>
                <w:iCs/>
                <w:sz w:val="20"/>
              </w:rPr>
              <w:t xml:space="preserve"> vilka roller/kompetenser du bedömer kommer behövas för att genomföra lösningsförslaget. Inkludera även timmar och kostnader för intern arbetstid</w:t>
            </w:r>
            <w:r>
              <w:rPr>
                <w:rFonts w:eastAsia="Arial Unicode MS"/>
                <w:i/>
                <w:iCs/>
                <w:sz w:val="20"/>
              </w:rPr>
              <w:t xml:space="preserve"> (schablon 500 kr/h)</w:t>
            </w:r>
          </w:p>
          <w:tbl>
            <w:tblPr>
              <w:tblStyle w:val="Tabellrutnt"/>
              <w:tblW w:w="94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448"/>
              <w:gridCol w:w="1258"/>
              <w:gridCol w:w="2271"/>
              <w:gridCol w:w="945"/>
              <w:gridCol w:w="1005"/>
              <w:gridCol w:w="1331"/>
              <w:gridCol w:w="1162"/>
            </w:tblGrid>
            <w:tr w:rsidR="00875458" w:rsidRPr="00A40577" w14:paraId="4F821C2F" w14:textId="77777777" w:rsidTr="00C52997">
              <w:trPr>
                <w:trHeight w:val="300"/>
              </w:trPr>
              <w:tc>
                <w:tcPr>
                  <w:tcW w:w="1448" w:type="dxa"/>
                  <w:shd w:val="clear" w:color="auto" w:fill="F2F2F2" w:themeFill="background1" w:themeFillShade="F2"/>
                </w:tcPr>
                <w:p w14:paraId="59A7195A" w14:textId="77777777" w:rsidR="00875458" w:rsidRPr="00A40577" w:rsidRDefault="00875458" w:rsidP="00064145">
                  <w:pPr>
                    <w:pStyle w:val="TabelltextRubrik"/>
                  </w:pPr>
                  <w:r>
                    <w:t>Roll/</w:t>
                  </w:r>
                </w:p>
                <w:p w14:paraId="7A847BA4" w14:textId="77777777" w:rsidR="00875458" w:rsidRPr="00A40577" w:rsidRDefault="00875458" w:rsidP="00064145">
                  <w:pPr>
                    <w:pStyle w:val="TabelltextRubrik"/>
                  </w:pPr>
                  <w:r w:rsidRPr="00A40577">
                    <w:t>Kompetens</w:t>
                  </w:r>
                </w:p>
              </w:tc>
              <w:tc>
                <w:tcPr>
                  <w:tcW w:w="1258" w:type="dxa"/>
                  <w:shd w:val="clear" w:color="auto" w:fill="F2F2F2" w:themeFill="background1" w:themeFillShade="F2"/>
                </w:tcPr>
                <w:p w14:paraId="47883CA3" w14:textId="77777777" w:rsidR="00875458" w:rsidRPr="00A40577" w:rsidRDefault="00875458" w:rsidP="00064145">
                  <w:pPr>
                    <w:pStyle w:val="TabelltextRubrik"/>
                  </w:pPr>
                  <w:r w:rsidRPr="00A40577">
                    <w:t xml:space="preserve">Namn </w:t>
                  </w:r>
                </w:p>
              </w:tc>
              <w:tc>
                <w:tcPr>
                  <w:tcW w:w="2271" w:type="dxa"/>
                  <w:shd w:val="clear" w:color="auto" w:fill="F2F2F2" w:themeFill="background1" w:themeFillShade="F2"/>
                </w:tcPr>
                <w:p w14:paraId="508B0F02" w14:textId="77777777" w:rsidR="00875458" w:rsidRPr="00A40577" w:rsidRDefault="00875458" w:rsidP="00064145">
                  <w:pPr>
                    <w:pStyle w:val="TabelltextRubrik"/>
                  </w:pPr>
                  <w:r w:rsidRPr="00A40577">
                    <w:t>Uppdrag</w:t>
                  </w:r>
                </w:p>
              </w:tc>
              <w:tc>
                <w:tcPr>
                  <w:tcW w:w="945" w:type="dxa"/>
                  <w:shd w:val="clear" w:color="auto" w:fill="F2F2F2" w:themeFill="background1" w:themeFillShade="F2"/>
                </w:tcPr>
                <w:p w14:paraId="01CB98BF" w14:textId="77777777" w:rsidR="00875458" w:rsidRPr="00A40577" w:rsidRDefault="00875458" w:rsidP="00064145">
                  <w:pPr>
                    <w:pStyle w:val="TabelltextRubrik"/>
                    <w:jc w:val="center"/>
                  </w:pPr>
                  <w:r w:rsidRPr="00A40577">
                    <w:t>Tid</w:t>
                  </w:r>
                </w:p>
              </w:tc>
              <w:tc>
                <w:tcPr>
                  <w:tcW w:w="1005" w:type="dxa"/>
                  <w:shd w:val="clear" w:color="auto" w:fill="F2F2F2" w:themeFill="background1" w:themeFillShade="F2"/>
                </w:tcPr>
                <w:p w14:paraId="7AAF82C4" w14:textId="77777777" w:rsidR="00875458" w:rsidRPr="00A40577" w:rsidRDefault="00875458" w:rsidP="00064145">
                  <w:pPr>
                    <w:pStyle w:val="TabelltextRubrik"/>
                    <w:jc w:val="center"/>
                  </w:pPr>
                  <w:r>
                    <w:t>Tim-kostnad</w:t>
                  </w:r>
                </w:p>
              </w:tc>
              <w:tc>
                <w:tcPr>
                  <w:tcW w:w="1331" w:type="dxa"/>
                  <w:shd w:val="clear" w:color="auto" w:fill="F2F2F2" w:themeFill="background1" w:themeFillShade="F2"/>
                </w:tcPr>
                <w:p w14:paraId="3A389FED" w14:textId="77777777" w:rsidR="00875458" w:rsidRPr="00A40577" w:rsidRDefault="00875458" w:rsidP="00064145">
                  <w:pPr>
                    <w:pStyle w:val="TabelltextRubrik"/>
                    <w:jc w:val="center"/>
                  </w:pPr>
                  <w:r>
                    <w:t>Fakturerad kostnad</w:t>
                  </w:r>
                </w:p>
              </w:tc>
              <w:tc>
                <w:tcPr>
                  <w:tcW w:w="1162" w:type="dxa"/>
                  <w:shd w:val="clear" w:color="auto" w:fill="F2F2F2" w:themeFill="background1" w:themeFillShade="F2"/>
                </w:tcPr>
                <w:p w14:paraId="295C2848" w14:textId="77777777" w:rsidR="00875458" w:rsidRDefault="00875458" w:rsidP="08293130">
                  <w:pPr>
                    <w:pStyle w:val="TabelltextRubrik"/>
                    <w:jc w:val="center"/>
                  </w:pPr>
                  <w:r>
                    <w:t>Kostnad avsatt tid</w:t>
                  </w:r>
                </w:p>
              </w:tc>
            </w:tr>
            <w:tr w:rsidR="00875458" w:rsidRPr="00A40577" w14:paraId="5C1D3074" w14:textId="77777777" w:rsidTr="00C52997">
              <w:trPr>
                <w:trHeight w:val="300"/>
              </w:trPr>
              <w:tc>
                <w:tcPr>
                  <w:tcW w:w="1448" w:type="dxa"/>
                </w:tcPr>
                <w:p w14:paraId="4D802299" w14:textId="77777777" w:rsidR="00875458" w:rsidRPr="00287483" w:rsidRDefault="00875458" w:rsidP="00287483">
                  <w:pPr>
                    <w:rPr>
                      <w:rFonts w:eastAsia="Arial Unicode MS"/>
                      <w:i/>
                      <w:iCs/>
                      <w:sz w:val="20"/>
                    </w:rPr>
                  </w:pPr>
                  <w:r w:rsidRPr="00287483">
                    <w:rPr>
                      <w:rFonts w:eastAsia="Arial Unicode MS"/>
                      <w:i/>
                      <w:iCs/>
                      <w:sz w:val="20"/>
                    </w:rPr>
                    <w:t>Uppdragledare</w:t>
                  </w:r>
                </w:p>
              </w:tc>
              <w:tc>
                <w:tcPr>
                  <w:tcW w:w="1258" w:type="dxa"/>
                </w:tcPr>
                <w:p w14:paraId="47BC1429" w14:textId="77777777" w:rsidR="00875458" w:rsidRPr="00A40577" w:rsidRDefault="00875458" w:rsidP="00064145">
                  <w:pPr>
                    <w:pStyle w:val="Tabelltext"/>
                  </w:pPr>
                </w:p>
              </w:tc>
              <w:tc>
                <w:tcPr>
                  <w:tcW w:w="2271" w:type="dxa"/>
                </w:tcPr>
                <w:p w14:paraId="155E34CD" w14:textId="77777777" w:rsidR="00875458" w:rsidRPr="00A40577" w:rsidRDefault="00875458" w:rsidP="00064145">
                  <w:pPr>
                    <w:pStyle w:val="Tabelltext"/>
                  </w:pPr>
                  <w:r w:rsidRPr="00675DCE">
                    <w:rPr>
                      <w:rFonts w:asciiTheme="minorHAnsi" w:eastAsia="Arial Unicode MS" w:hAnsiTheme="minorHAnsi" w:cstheme="minorBidi"/>
                      <w:i/>
                      <w:iCs/>
                    </w:rPr>
                    <w:t>Övergripande ansvar, hålla ihop arbetet och leveranserna.</w:t>
                  </w:r>
                  <w:r>
                    <w:t xml:space="preserve"> </w:t>
                  </w:r>
                </w:p>
              </w:tc>
              <w:tc>
                <w:tcPr>
                  <w:tcW w:w="945" w:type="dxa"/>
                </w:tcPr>
                <w:p w14:paraId="5A1C5006" w14:textId="77777777" w:rsidR="00875458" w:rsidRPr="00A40577" w:rsidRDefault="00875458" w:rsidP="00064145">
                  <w:pPr>
                    <w:pStyle w:val="Tabelltext"/>
                    <w:jc w:val="center"/>
                  </w:pPr>
                </w:p>
              </w:tc>
              <w:tc>
                <w:tcPr>
                  <w:tcW w:w="1005" w:type="dxa"/>
                </w:tcPr>
                <w:p w14:paraId="0B36CED3" w14:textId="77777777" w:rsidR="00875458" w:rsidRPr="00A40577" w:rsidRDefault="00875458" w:rsidP="00064145">
                  <w:pPr>
                    <w:pStyle w:val="Tabelltext"/>
                    <w:jc w:val="center"/>
                  </w:pPr>
                </w:p>
              </w:tc>
              <w:tc>
                <w:tcPr>
                  <w:tcW w:w="1331" w:type="dxa"/>
                </w:tcPr>
                <w:p w14:paraId="50A9238F" w14:textId="77777777" w:rsidR="00875458" w:rsidRPr="00A40577" w:rsidRDefault="00875458" w:rsidP="00064145">
                  <w:pPr>
                    <w:pStyle w:val="Tabelltext"/>
                    <w:jc w:val="center"/>
                  </w:pPr>
                </w:p>
              </w:tc>
              <w:tc>
                <w:tcPr>
                  <w:tcW w:w="1162" w:type="dxa"/>
                </w:tcPr>
                <w:p w14:paraId="03C5F38E" w14:textId="77777777" w:rsidR="00875458" w:rsidRDefault="00875458" w:rsidP="08293130">
                  <w:pPr>
                    <w:pStyle w:val="Tabelltext"/>
                    <w:jc w:val="center"/>
                  </w:pPr>
                </w:p>
              </w:tc>
            </w:tr>
            <w:tr w:rsidR="00875458" w:rsidRPr="00A40577" w14:paraId="1677DE00" w14:textId="77777777" w:rsidTr="00C52997">
              <w:trPr>
                <w:trHeight w:val="300"/>
              </w:trPr>
              <w:tc>
                <w:tcPr>
                  <w:tcW w:w="1448" w:type="dxa"/>
                </w:tcPr>
                <w:p w14:paraId="66D8AFE0" w14:textId="77777777" w:rsidR="00875458" w:rsidRPr="00287483" w:rsidRDefault="00875458" w:rsidP="00287483">
                  <w:pPr>
                    <w:rPr>
                      <w:rFonts w:eastAsia="Arial Unicode MS"/>
                      <w:i/>
                      <w:iCs/>
                      <w:sz w:val="20"/>
                    </w:rPr>
                  </w:pPr>
                  <w:r w:rsidRPr="00287483">
                    <w:rPr>
                      <w:rFonts w:eastAsia="Arial Unicode MS"/>
                      <w:i/>
                      <w:iCs/>
                      <w:sz w:val="20"/>
                    </w:rPr>
                    <w:t>BA</w:t>
                  </w:r>
                </w:p>
              </w:tc>
              <w:tc>
                <w:tcPr>
                  <w:tcW w:w="1258" w:type="dxa"/>
                </w:tcPr>
                <w:p w14:paraId="21E00722" w14:textId="77777777" w:rsidR="00875458" w:rsidRDefault="00875458" w:rsidP="00064145">
                  <w:pPr>
                    <w:pStyle w:val="Tabelltext"/>
                  </w:pPr>
                  <w:r>
                    <w:t xml:space="preserve"> </w:t>
                  </w:r>
                </w:p>
              </w:tc>
              <w:tc>
                <w:tcPr>
                  <w:tcW w:w="2271" w:type="dxa"/>
                </w:tcPr>
                <w:p w14:paraId="2A7E6644" w14:textId="77777777" w:rsidR="00875458" w:rsidRDefault="00875458" w:rsidP="00064145">
                  <w:pPr>
                    <w:pStyle w:val="Tabelltext"/>
                  </w:pPr>
                  <w:r w:rsidRPr="00675DCE">
                    <w:rPr>
                      <w:rFonts w:asciiTheme="minorHAnsi" w:eastAsia="Arial Unicode MS" w:hAnsiTheme="minorHAnsi" w:cstheme="minorBidi"/>
                      <w:i/>
                      <w:iCs/>
                    </w:rPr>
                    <w:t>Kartlägga processer, omsätta användarbehov till teknisk specifikation.</w:t>
                  </w:r>
                  <w:r>
                    <w:t xml:space="preserve"> </w:t>
                  </w:r>
                </w:p>
              </w:tc>
              <w:tc>
                <w:tcPr>
                  <w:tcW w:w="945" w:type="dxa"/>
                </w:tcPr>
                <w:p w14:paraId="4E25FA0C" w14:textId="77777777" w:rsidR="00875458" w:rsidRDefault="00875458" w:rsidP="00064145">
                  <w:pPr>
                    <w:pStyle w:val="Tabelltext"/>
                    <w:jc w:val="center"/>
                  </w:pPr>
                </w:p>
              </w:tc>
              <w:tc>
                <w:tcPr>
                  <w:tcW w:w="1005" w:type="dxa"/>
                </w:tcPr>
                <w:p w14:paraId="21F672CE" w14:textId="77777777" w:rsidR="00875458" w:rsidRDefault="00875458" w:rsidP="00064145">
                  <w:pPr>
                    <w:pStyle w:val="Tabelltext"/>
                    <w:jc w:val="center"/>
                  </w:pPr>
                </w:p>
              </w:tc>
              <w:tc>
                <w:tcPr>
                  <w:tcW w:w="1331" w:type="dxa"/>
                </w:tcPr>
                <w:p w14:paraId="069F1784" w14:textId="77777777" w:rsidR="00875458" w:rsidRPr="00A40577" w:rsidRDefault="00875458" w:rsidP="00064145">
                  <w:pPr>
                    <w:pStyle w:val="Tabelltext"/>
                    <w:jc w:val="center"/>
                  </w:pPr>
                </w:p>
              </w:tc>
              <w:tc>
                <w:tcPr>
                  <w:tcW w:w="1162" w:type="dxa"/>
                </w:tcPr>
                <w:p w14:paraId="2055CBCB" w14:textId="77777777" w:rsidR="00875458" w:rsidRDefault="00875458" w:rsidP="08293130">
                  <w:pPr>
                    <w:pStyle w:val="Tabelltext"/>
                    <w:jc w:val="center"/>
                  </w:pPr>
                </w:p>
              </w:tc>
            </w:tr>
            <w:tr w:rsidR="00875458" w:rsidRPr="00A40577" w14:paraId="12A7ECE2" w14:textId="77777777" w:rsidTr="00C52997">
              <w:trPr>
                <w:trHeight w:val="300"/>
              </w:trPr>
              <w:tc>
                <w:tcPr>
                  <w:tcW w:w="1448" w:type="dxa"/>
                </w:tcPr>
                <w:p w14:paraId="0F8C62C5" w14:textId="77777777" w:rsidR="00875458" w:rsidRPr="00287483" w:rsidRDefault="00875458" w:rsidP="00287483">
                  <w:pPr>
                    <w:rPr>
                      <w:rFonts w:eastAsia="Arial Unicode MS"/>
                      <w:i/>
                      <w:iCs/>
                      <w:sz w:val="20"/>
                    </w:rPr>
                  </w:pPr>
                  <w:proofErr w:type="spellStart"/>
                  <w:r>
                    <w:rPr>
                      <w:rFonts w:eastAsia="Arial Unicode MS"/>
                      <w:i/>
                      <w:iCs/>
                      <w:sz w:val="20"/>
                    </w:rPr>
                    <w:t>Verksamhets-resurser</w:t>
                  </w:r>
                  <w:proofErr w:type="spellEnd"/>
                </w:p>
              </w:tc>
              <w:tc>
                <w:tcPr>
                  <w:tcW w:w="1258" w:type="dxa"/>
                </w:tcPr>
                <w:p w14:paraId="17B5DEF5" w14:textId="77777777" w:rsidR="00875458" w:rsidRDefault="00875458" w:rsidP="00064145">
                  <w:pPr>
                    <w:pStyle w:val="Tabelltext"/>
                  </w:pPr>
                </w:p>
              </w:tc>
              <w:tc>
                <w:tcPr>
                  <w:tcW w:w="2271" w:type="dxa"/>
                </w:tcPr>
                <w:p w14:paraId="37372A1B" w14:textId="77777777" w:rsidR="00875458" w:rsidRDefault="00875458" w:rsidP="00064145">
                  <w:pPr>
                    <w:pStyle w:val="Tabelltext"/>
                  </w:pPr>
                  <w:r w:rsidRPr="00675DCE">
                    <w:rPr>
                      <w:rFonts w:asciiTheme="minorHAnsi" w:eastAsia="Arial Unicode MS" w:hAnsiTheme="minorHAnsi" w:cstheme="minorBidi"/>
                      <w:i/>
                      <w:iCs/>
                    </w:rPr>
                    <w:t>Bidra med behov, verksamhetskunskap samt testa</w:t>
                  </w:r>
                  <w:r>
                    <w:rPr>
                      <w:rFonts w:asciiTheme="minorHAnsi" w:eastAsia="Arial Unicode MS" w:hAnsiTheme="minorHAnsi" w:cstheme="minorBidi"/>
                      <w:i/>
                      <w:iCs/>
                    </w:rPr>
                    <w:t xml:space="preserve">, </w:t>
                  </w:r>
                  <w:r w:rsidRPr="00675DCE">
                    <w:rPr>
                      <w:rFonts w:asciiTheme="minorHAnsi" w:eastAsia="Arial Unicode MS" w:hAnsiTheme="minorHAnsi" w:cstheme="minorBidi"/>
                      <w:i/>
                      <w:iCs/>
                    </w:rPr>
                    <w:t xml:space="preserve">utvärdera </w:t>
                  </w:r>
                  <w:r>
                    <w:rPr>
                      <w:rFonts w:asciiTheme="minorHAnsi" w:eastAsia="Arial Unicode MS" w:hAnsiTheme="minorHAnsi" w:cstheme="minorBidi"/>
                      <w:i/>
                      <w:iCs/>
                    </w:rPr>
                    <w:t>och förbättra</w:t>
                  </w:r>
                  <w:r w:rsidRPr="00675DCE">
                    <w:rPr>
                      <w:rFonts w:asciiTheme="minorHAnsi" w:eastAsia="Arial Unicode MS" w:hAnsiTheme="minorHAnsi" w:cstheme="minorBidi"/>
                      <w:i/>
                      <w:iCs/>
                    </w:rPr>
                    <w:t>.</w:t>
                  </w:r>
                  <w:r>
                    <w:t xml:space="preserve"> </w:t>
                  </w:r>
                </w:p>
              </w:tc>
              <w:tc>
                <w:tcPr>
                  <w:tcW w:w="945" w:type="dxa"/>
                </w:tcPr>
                <w:p w14:paraId="5A572420" w14:textId="77777777" w:rsidR="00875458" w:rsidRDefault="00875458" w:rsidP="00064145">
                  <w:pPr>
                    <w:pStyle w:val="Tabelltext"/>
                    <w:jc w:val="center"/>
                  </w:pPr>
                </w:p>
              </w:tc>
              <w:tc>
                <w:tcPr>
                  <w:tcW w:w="1005" w:type="dxa"/>
                </w:tcPr>
                <w:p w14:paraId="5C11C30E" w14:textId="77777777" w:rsidR="00875458" w:rsidRDefault="00875458" w:rsidP="00064145">
                  <w:pPr>
                    <w:pStyle w:val="Tabelltext"/>
                    <w:jc w:val="center"/>
                  </w:pPr>
                </w:p>
              </w:tc>
              <w:tc>
                <w:tcPr>
                  <w:tcW w:w="1331" w:type="dxa"/>
                </w:tcPr>
                <w:p w14:paraId="3074CB5A" w14:textId="77777777" w:rsidR="00875458" w:rsidRDefault="00875458" w:rsidP="00064145">
                  <w:pPr>
                    <w:pStyle w:val="Tabelltext"/>
                    <w:jc w:val="center"/>
                  </w:pPr>
                </w:p>
              </w:tc>
              <w:tc>
                <w:tcPr>
                  <w:tcW w:w="1162" w:type="dxa"/>
                </w:tcPr>
                <w:p w14:paraId="0BA9F851" w14:textId="77777777" w:rsidR="00875458" w:rsidRDefault="00875458" w:rsidP="08293130">
                  <w:pPr>
                    <w:pStyle w:val="Tabelltext"/>
                    <w:jc w:val="center"/>
                  </w:pPr>
                </w:p>
              </w:tc>
            </w:tr>
            <w:tr w:rsidR="00875458" w:rsidRPr="00A40577" w14:paraId="50BDAF29" w14:textId="77777777" w:rsidTr="00C52997">
              <w:trPr>
                <w:trHeight w:val="300"/>
              </w:trPr>
              <w:tc>
                <w:tcPr>
                  <w:tcW w:w="1448" w:type="dxa"/>
                </w:tcPr>
                <w:p w14:paraId="4F374915" w14:textId="77777777" w:rsidR="00875458" w:rsidRPr="00287483" w:rsidRDefault="00875458" w:rsidP="00287483">
                  <w:pPr>
                    <w:rPr>
                      <w:rFonts w:eastAsia="Arial Unicode MS"/>
                      <w:i/>
                      <w:iCs/>
                      <w:sz w:val="20"/>
                    </w:rPr>
                  </w:pPr>
                  <w:r w:rsidRPr="00287483">
                    <w:rPr>
                      <w:rFonts w:eastAsia="Arial Unicode MS"/>
                      <w:i/>
                      <w:iCs/>
                      <w:sz w:val="20"/>
                    </w:rPr>
                    <w:t>Webbutveckling</w:t>
                  </w:r>
                </w:p>
              </w:tc>
              <w:tc>
                <w:tcPr>
                  <w:tcW w:w="1258" w:type="dxa"/>
                </w:tcPr>
                <w:p w14:paraId="16FB8033" w14:textId="77777777" w:rsidR="00875458" w:rsidRPr="00A40577" w:rsidRDefault="00875458" w:rsidP="00064145">
                  <w:pPr>
                    <w:pStyle w:val="Tabelltext"/>
                  </w:pPr>
                </w:p>
              </w:tc>
              <w:tc>
                <w:tcPr>
                  <w:tcW w:w="2271" w:type="dxa"/>
                </w:tcPr>
                <w:p w14:paraId="4971E8A3" w14:textId="77777777" w:rsidR="00875458" w:rsidRPr="00675DCE" w:rsidRDefault="00875458" w:rsidP="00675DCE">
                  <w:pPr>
                    <w:rPr>
                      <w:rFonts w:eastAsia="Arial Unicode MS"/>
                      <w:i/>
                      <w:iCs/>
                      <w:sz w:val="20"/>
                    </w:rPr>
                  </w:pPr>
                  <w:r w:rsidRPr="00675DCE">
                    <w:rPr>
                      <w:rFonts w:eastAsia="Arial Unicode MS"/>
                      <w:i/>
                      <w:iCs/>
                      <w:sz w:val="20"/>
                    </w:rPr>
                    <w:t xml:space="preserve">Ta fram webblösning </w:t>
                  </w:r>
                </w:p>
              </w:tc>
              <w:tc>
                <w:tcPr>
                  <w:tcW w:w="945" w:type="dxa"/>
                </w:tcPr>
                <w:p w14:paraId="31F69353" w14:textId="77777777" w:rsidR="00875458" w:rsidRPr="00A40577" w:rsidRDefault="00875458" w:rsidP="00064145">
                  <w:pPr>
                    <w:pStyle w:val="Tabelltext"/>
                    <w:jc w:val="center"/>
                  </w:pPr>
                </w:p>
              </w:tc>
              <w:tc>
                <w:tcPr>
                  <w:tcW w:w="1005" w:type="dxa"/>
                </w:tcPr>
                <w:p w14:paraId="5B7EB663" w14:textId="77777777" w:rsidR="00875458" w:rsidRPr="00A40577" w:rsidRDefault="00875458" w:rsidP="00064145">
                  <w:pPr>
                    <w:pStyle w:val="Tabelltext"/>
                    <w:jc w:val="center"/>
                  </w:pPr>
                </w:p>
              </w:tc>
              <w:tc>
                <w:tcPr>
                  <w:tcW w:w="1331" w:type="dxa"/>
                </w:tcPr>
                <w:p w14:paraId="2727C8A3" w14:textId="77777777" w:rsidR="00875458" w:rsidRPr="00A40577" w:rsidRDefault="00875458" w:rsidP="00064145">
                  <w:pPr>
                    <w:pStyle w:val="Tabelltext"/>
                    <w:jc w:val="center"/>
                  </w:pPr>
                </w:p>
              </w:tc>
              <w:tc>
                <w:tcPr>
                  <w:tcW w:w="1162" w:type="dxa"/>
                </w:tcPr>
                <w:p w14:paraId="3C48D26F" w14:textId="77777777" w:rsidR="00875458" w:rsidRDefault="00875458" w:rsidP="08293130">
                  <w:pPr>
                    <w:pStyle w:val="Tabelltext"/>
                    <w:jc w:val="center"/>
                  </w:pPr>
                </w:p>
              </w:tc>
            </w:tr>
            <w:tr w:rsidR="00875458" w:rsidRPr="00A40577" w14:paraId="17CA57E9" w14:textId="77777777" w:rsidTr="00C52997">
              <w:trPr>
                <w:trHeight w:val="300"/>
              </w:trPr>
              <w:tc>
                <w:tcPr>
                  <w:tcW w:w="1448" w:type="dxa"/>
                  <w:tcBorders>
                    <w:bottom w:val="single" w:sz="4" w:space="0" w:color="BFBFBF" w:themeColor="background1" w:themeShade="BF"/>
                  </w:tcBorders>
                </w:tcPr>
                <w:p w14:paraId="17F592A3" w14:textId="50BF448A" w:rsidR="00875458" w:rsidRPr="00287483" w:rsidRDefault="00E03491" w:rsidP="00287483">
                  <w:pPr>
                    <w:rPr>
                      <w:rFonts w:eastAsia="Arial Unicode MS"/>
                      <w:i/>
                      <w:iCs/>
                      <w:sz w:val="20"/>
                    </w:rPr>
                  </w:pPr>
                  <w:r>
                    <w:rPr>
                      <w:rFonts w:eastAsia="Arial Unicode MS"/>
                      <w:i/>
                      <w:iCs/>
                      <w:sz w:val="20"/>
                    </w:rPr>
                    <w:t>Informations-säkerhet</w:t>
                  </w:r>
                </w:p>
              </w:tc>
              <w:tc>
                <w:tcPr>
                  <w:tcW w:w="1258" w:type="dxa"/>
                  <w:tcBorders>
                    <w:bottom w:val="single" w:sz="4" w:space="0" w:color="BFBFBF" w:themeColor="background1" w:themeShade="BF"/>
                  </w:tcBorders>
                </w:tcPr>
                <w:p w14:paraId="4307296B" w14:textId="77777777" w:rsidR="00875458" w:rsidRPr="00A40577" w:rsidRDefault="00875458" w:rsidP="00064145">
                  <w:pPr>
                    <w:pStyle w:val="Tabelltext"/>
                  </w:pPr>
                </w:p>
              </w:tc>
              <w:tc>
                <w:tcPr>
                  <w:tcW w:w="2271" w:type="dxa"/>
                  <w:tcBorders>
                    <w:bottom w:val="single" w:sz="4" w:space="0" w:color="BFBFBF" w:themeColor="background1" w:themeShade="BF"/>
                  </w:tcBorders>
                </w:tcPr>
                <w:p w14:paraId="04CCBC2D" w14:textId="54B534C8" w:rsidR="00875458" w:rsidRPr="00675DCE" w:rsidRDefault="00875458" w:rsidP="00675DCE">
                  <w:pPr>
                    <w:rPr>
                      <w:rFonts w:eastAsia="Arial Unicode MS"/>
                      <w:i/>
                      <w:iCs/>
                      <w:sz w:val="20"/>
                    </w:rPr>
                  </w:pPr>
                </w:p>
              </w:tc>
              <w:tc>
                <w:tcPr>
                  <w:tcW w:w="945" w:type="dxa"/>
                  <w:tcBorders>
                    <w:bottom w:val="single" w:sz="4" w:space="0" w:color="BFBFBF" w:themeColor="background1" w:themeShade="BF"/>
                  </w:tcBorders>
                </w:tcPr>
                <w:p w14:paraId="3D5BB6B5" w14:textId="77777777" w:rsidR="00875458" w:rsidRPr="00A40577" w:rsidRDefault="00875458" w:rsidP="00064145">
                  <w:pPr>
                    <w:pStyle w:val="Tabelltext"/>
                    <w:jc w:val="center"/>
                  </w:pPr>
                </w:p>
              </w:tc>
              <w:tc>
                <w:tcPr>
                  <w:tcW w:w="1005" w:type="dxa"/>
                  <w:tcBorders>
                    <w:bottom w:val="single" w:sz="4" w:space="0" w:color="BFBFBF" w:themeColor="background1" w:themeShade="BF"/>
                  </w:tcBorders>
                </w:tcPr>
                <w:p w14:paraId="027D059D" w14:textId="77777777" w:rsidR="00875458" w:rsidRPr="00A40577" w:rsidRDefault="00875458" w:rsidP="00064145">
                  <w:pPr>
                    <w:pStyle w:val="Tabelltext"/>
                    <w:jc w:val="center"/>
                  </w:pPr>
                </w:p>
              </w:tc>
              <w:tc>
                <w:tcPr>
                  <w:tcW w:w="1331" w:type="dxa"/>
                  <w:tcBorders>
                    <w:bottom w:val="single" w:sz="4" w:space="0" w:color="BFBFBF" w:themeColor="background1" w:themeShade="BF"/>
                  </w:tcBorders>
                </w:tcPr>
                <w:p w14:paraId="114D12EF" w14:textId="77777777" w:rsidR="00875458" w:rsidRPr="00A40577" w:rsidRDefault="00875458" w:rsidP="00064145">
                  <w:pPr>
                    <w:pStyle w:val="Tabelltext"/>
                    <w:jc w:val="center"/>
                  </w:pPr>
                </w:p>
              </w:tc>
              <w:tc>
                <w:tcPr>
                  <w:tcW w:w="1162" w:type="dxa"/>
                  <w:tcBorders>
                    <w:bottom w:val="single" w:sz="4" w:space="0" w:color="BFBFBF" w:themeColor="background1" w:themeShade="BF"/>
                  </w:tcBorders>
                </w:tcPr>
                <w:p w14:paraId="54DC0576" w14:textId="77777777" w:rsidR="00875458" w:rsidRDefault="00875458" w:rsidP="08293130">
                  <w:pPr>
                    <w:pStyle w:val="Tabelltext"/>
                    <w:jc w:val="center"/>
                  </w:pPr>
                </w:p>
              </w:tc>
            </w:tr>
            <w:tr w:rsidR="00875458" w:rsidRPr="00A40577" w14:paraId="2704C71E" w14:textId="77777777" w:rsidTr="00C52997">
              <w:trPr>
                <w:trHeight w:val="300"/>
              </w:trPr>
              <w:tc>
                <w:tcPr>
                  <w:tcW w:w="1448" w:type="dxa"/>
                  <w:tcBorders>
                    <w:bottom w:val="single" w:sz="4" w:space="0" w:color="BFBFBF" w:themeColor="background1" w:themeShade="BF"/>
                  </w:tcBorders>
                </w:tcPr>
                <w:p w14:paraId="489B4988" w14:textId="77777777" w:rsidR="00875458" w:rsidRPr="00287483" w:rsidRDefault="00875458" w:rsidP="00287483">
                  <w:pPr>
                    <w:rPr>
                      <w:rFonts w:eastAsia="Arial Unicode MS"/>
                      <w:i/>
                      <w:iCs/>
                      <w:sz w:val="20"/>
                    </w:rPr>
                  </w:pPr>
                  <w:r>
                    <w:rPr>
                      <w:rFonts w:eastAsia="Arial Unicode MS"/>
                      <w:i/>
                      <w:iCs/>
                      <w:sz w:val="20"/>
                    </w:rPr>
                    <w:t>Lösningsa</w:t>
                  </w:r>
                  <w:r w:rsidRPr="00287483">
                    <w:rPr>
                      <w:rFonts w:eastAsia="Arial Unicode MS"/>
                      <w:i/>
                      <w:iCs/>
                      <w:sz w:val="20"/>
                    </w:rPr>
                    <w:t>rkitekt</w:t>
                  </w:r>
                </w:p>
              </w:tc>
              <w:tc>
                <w:tcPr>
                  <w:tcW w:w="1258" w:type="dxa"/>
                  <w:tcBorders>
                    <w:bottom w:val="single" w:sz="4" w:space="0" w:color="BFBFBF" w:themeColor="background1" w:themeShade="BF"/>
                  </w:tcBorders>
                </w:tcPr>
                <w:p w14:paraId="0860AF9D" w14:textId="77777777" w:rsidR="00875458" w:rsidRDefault="00875458" w:rsidP="00064145">
                  <w:pPr>
                    <w:pStyle w:val="Tabelltext"/>
                  </w:pPr>
                </w:p>
              </w:tc>
              <w:tc>
                <w:tcPr>
                  <w:tcW w:w="2271" w:type="dxa"/>
                  <w:tcBorders>
                    <w:bottom w:val="single" w:sz="4" w:space="0" w:color="BFBFBF" w:themeColor="background1" w:themeShade="BF"/>
                  </w:tcBorders>
                </w:tcPr>
                <w:p w14:paraId="003DDF46" w14:textId="4F652CFD" w:rsidR="00875458" w:rsidRPr="00675DCE" w:rsidRDefault="00875458" w:rsidP="00675DCE">
                  <w:pPr>
                    <w:rPr>
                      <w:rFonts w:eastAsia="Arial Unicode MS"/>
                      <w:i/>
                      <w:iCs/>
                      <w:sz w:val="20"/>
                    </w:rPr>
                  </w:pPr>
                  <w:r w:rsidRPr="00675DCE">
                    <w:rPr>
                      <w:rFonts w:eastAsia="Arial Unicode MS"/>
                      <w:i/>
                      <w:iCs/>
                      <w:sz w:val="20"/>
                    </w:rPr>
                    <w:t xml:space="preserve">Ta fram lösningsförslag </w:t>
                  </w:r>
                  <w:r>
                    <w:rPr>
                      <w:rFonts w:eastAsia="Arial Unicode MS"/>
                      <w:i/>
                      <w:iCs/>
                      <w:sz w:val="20"/>
                    </w:rPr>
                    <w:t xml:space="preserve">och säkerställer att lösningen uppfyller </w:t>
                  </w:r>
                  <w:r w:rsidR="00E03491">
                    <w:rPr>
                      <w:rFonts w:eastAsia="Arial Unicode MS"/>
                      <w:i/>
                      <w:iCs/>
                      <w:sz w:val="20"/>
                    </w:rPr>
                    <w:t>tekniska</w:t>
                  </w:r>
                  <w:r>
                    <w:rPr>
                      <w:rFonts w:eastAsia="Arial Unicode MS"/>
                      <w:i/>
                      <w:iCs/>
                      <w:sz w:val="20"/>
                    </w:rPr>
                    <w:t>- och funktionella krav.</w:t>
                  </w:r>
                </w:p>
              </w:tc>
              <w:tc>
                <w:tcPr>
                  <w:tcW w:w="945" w:type="dxa"/>
                  <w:tcBorders>
                    <w:bottom w:val="single" w:sz="4" w:space="0" w:color="BFBFBF" w:themeColor="background1" w:themeShade="BF"/>
                  </w:tcBorders>
                </w:tcPr>
                <w:p w14:paraId="60AB2D9C" w14:textId="77777777" w:rsidR="00875458" w:rsidRPr="00A40577" w:rsidRDefault="00875458" w:rsidP="00064145">
                  <w:pPr>
                    <w:pStyle w:val="Tabelltext"/>
                    <w:jc w:val="center"/>
                  </w:pPr>
                </w:p>
              </w:tc>
              <w:tc>
                <w:tcPr>
                  <w:tcW w:w="1005" w:type="dxa"/>
                  <w:tcBorders>
                    <w:bottom w:val="single" w:sz="4" w:space="0" w:color="BFBFBF" w:themeColor="background1" w:themeShade="BF"/>
                  </w:tcBorders>
                </w:tcPr>
                <w:p w14:paraId="2201A7D2" w14:textId="77777777" w:rsidR="00875458" w:rsidRPr="00A40577" w:rsidRDefault="00875458" w:rsidP="00064145">
                  <w:pPr>
                    <w:pStyle w:val="Tabelltext"/>
                    <w:jc w:val="center"/>
                  </w:pPr>
                </w:p>
              </w:tc>
              <w:tc>
                <w:tcPr>
                  <w:tcW w:w="1331" w:type="dxa"/>
                  <w:tcBorders>
                    <w:bottom w:val="single" w:sz="4" w:space="0" w:color="BFBFBF" w:themeColor="background1" w:themeShade="BF"/>
                  </w:tcBorders>
                </w:tcPr>
                <w:p w14:paraId="348FE59A" w14:textId="77777777" w:rsidR="00875458" w:rsidRPr="00A40577" w:rsidRDefault="00875458" w:rsidP="00064145">
                  <w:pPr>
                    <w:pStyle w:val="Tabelltext"/>
                    <w:jc w:val="center"/>
                  </w:pPr>
                </w:p>
              </w:tc>
              <w:tc>
                <w:tcPr>
                  <w:tcW w:w="1162" w:type="dxa"/>
                  <w:tcBorders>
                    <w:bottom w:val="single" w:sz="4" w:space="0" w:color="BFBFBF" w:themeColor="background1" w:themeShade="BF"/>
                  </w:tcBorders>
                </w:tcPr>
                <w:p w14:paraId="0F681546" w14:textId="77777777" w:rsidR="00875458" w:rsidRDefault="00875458" w:rsidP="08293130">
                  <w:pPr>
                    <w:pStyle w:val="Tabelltext"/>
                    <w:jc w:val="center"/>
                  </w:pPr>
                </w:p>
              </w:tc>
            </w:tr>
            <w:tr w:rsidR="00875458" w:rsidRPr="00A40577" w14:paraId="4D252FD3" w14:textId="77777777" w:rsidTr="00C52997">
              <w:trPr>
                <w:trHeight w:val="300"/>
              </w:trPr>
              <w:tc>
                <w:tcPr>
                  <w:tcW w:w="1448" w:type="dxa"/>
                  <w:tcBorders>
                    <w:top w:val="single" w:sz="4" w:space="0" w:color="BFBFBF" w:themeColor="background1" w:themeShade="BF"/>
                    <w:left w:val="nil"/>
                    <w:bottom w:val="nil"/>
                    <w:right w:val="nil"/>
                  </w:tcBorders>
                </w:tcPr>
                <w:p w14:paraId="130C720D" w14:textId="77777777" w:rsidR="00875458" w:rsidRPr="00A40577" w:rsidRDefault="00875458" w:rsidP="00064145">
                  <w:pPr>
                    <w:pStyle w:val="Tabelltext"/>
                  </w:pPr>
                </w:p>
              </w:tc>
              <w:tc>
                <w:tcPr>
                  <w:tcW w:w="1258" w:type="dxa"/>
                  <w:tcBorders>
                    <w:top w:val="single" w:sz="4" w:space="0" w:color="BFBFBF" w:themeColor="background1" w:themeShade="BF"/>
                    <w:left w:val="nil"/>
                    <w:bottom w:val="nil"/>
                    <w:right w:val="nil"/>
                  </w:tcBorders>
                </w:tcPr>
                <w:p w14:paraId="5F8020FB" w14:textId="77777777" w:rsidR="00875458" w:rsidRPr="00A40577" w:rsidRDefault="00875458" w:rsidP="00064145">
                  <w:pPr>
                    <w:pStyle w:val="Tabelltext"/>
                    <w:jc w:val="right"/>
                  </w:pPr>
                </w:p>
              </w:tc>
              <w:tc>
                <w:tcPr>
                  <w:tcW w:w="2271" w:type="dxa"/>
                  <w:tcBorders>
                    <w:top w:val="single" w:sz="4" w:space="0" w:color="BFBFBF" w:themeColor="background1" w:themeShade="BF"/>
                    <w:left w:val="nil"/>
                    <w:bottom w:val="nil"/>
                    <w:right w:val="single" w:sz="4" w:space="0" w:color="BFBFBF" w:themeColor="background1" w:themeShade="BF"/>
                  </w:tcBorders>
                </w:tcPr>
                <w:p w14:paraId="517E293B" w14:textId="77777777" w:rsidR="00875458" w:rsidRPr="00A40577" w:rsidRDefault="00875458" w:rsidP="00064145">
                  <w:pPr>
                    <w:pStyle w:val="Tabelltext"/>
                    <w:jc w:val="right"/>
                  </w:pPr>
                  <w:r w:rsidRPr="00A40577">
                    <w:t>Totalt</w:t>
                  </w:r>
                </w:p>
              </w:tc>
              <w:tc>
                <w:tcPr>
                  <w:tcW w:w="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00936C" w14:textId="77777777" w:rsidR="00875458" w:rsidRPr="00A40577" w:rsidRDefault="00875458" w:rsidP="00064145">
                  <w:pPr>
                    <w:pStyle w:val="Tabelltext"/>
                    <w:jc w:val="center"/>
                  </w:pPr>
                </w:p>
              </w:tc>
              <w:tc>
                <w:tcPr>
                  <w:tcW w:w="1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249204" w14:textId="77777777" w:rsidR="00875458" w:rsidRPr="00A40577" w:rsidRDefault="00875458" w:rsidP="00064145">
                  <w:pPr>
                    <w:pStyle w:val="Tabelltext"/>
                    <w:jc w:val="center"/>
                  </w:pPr>
                </w:p>
              </w:tc>
              <w:tc>
                <w:tcPr>
                  <w:tcW w:w="13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027FFD" w14:textId="77777777" w:rsidR="00875458" w:rsidRPr="00A40577" w:rsidRDefault="00875458" w:rsidP="00064145">
                  <w:pPr>
                    <w:pStyle w:val="Tabelltext"/>
                    <w:jc w:val="center"/>
                  </w:pPr>
                  <w:r>
                    <w:t>kr</w:t>
                  </w:r>
                </w:p>
              </w:tc>
              <w:tc>
                <w:tcPr>
                  <w:tcW w:w="11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F4F344" w14:textId="77777777" w:rsidR="00875458" w:rsidRDefault="00875458" w:rsidP="08293130">
                  <w:pPr>
                    <w:pStyle w:val="Tabelltext"/>
                    <w:jc w:val="center"/>
                  </w:pPr>
                </w:p>
              </w:tc>
            </w:tr>
          </w:tbl>
          <w:p w14:paraId="26A88D5E" w14:textId="77777777" w:rsidR="00875458" w:rsidRPr="00A40577" w:rsidRDefault="00875458" w:rsidP="00064145"/>
          <w:p w14:paraId="2B440F37" w14:textId="77777777" w:rsidR="00875458" w:rsidRPr="00A40577" w:rsidRDefault="00875458" w:rsidP="00287483">
            <w:pPr>
              <w:pStyle w:val="Numreradrubrik3"/>
              <w:numPr>
                <w:ilvl w:val="0"/>
                <w:numId w:val="0"/>
              </w:numPr>
            </w:pPr>
            <w:r w:rsidRPr="00A40577">
              <w:t>Planerad tidplan</w:t>
            </w:r>
          </w:p>
          <w:tbl>
            <w:tblPr>
              <w:tblStyle w:val="Tabellrutn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89"/>
              <w:gridCol w:w="2924"/>
            </w:tblGrid>
            <w:tr w:rsidR="00875458" w:rsidRPr="00A40577" w14:paraId="2482EADE" w14:textId="77777777" w:rsidTr="00AC4DEA">
              <w:tc>
                <w:tcPr>
                  <w:tcW w:w="2689" w:type="dxa"/>
                  <w:shd w:val="clear" w:color="auto" w:fill="F2F2F2" w:themeFill="background1" w:themeFillShade="F2"/>
                </w:tcPr>
                <w:p w14:paraId="6D087011" w14:textId="77777777" w:rsidR="00875458" w:rsidRPr="00A40577" w:rsidRDefault="00875458" w:rsidP="00817649">
                  <w:pPr>
                    <w:pStyle w:val="TabelltextRubrik"/>
                  </w:pPr>
                  <w:r w:rsidRPr="00A40577">
                    <w:t>Startdatum</w:t>
                  </w:r>
                </w:p>
              </w:tc>
              <w:tc>
                <w:tcPr>
                  <w:tcW w:w="2924" w:type="dxa"/>
                  <w:shd w:val="clear" w:color="auto" w:fill="F2F2F2" w:themeFill="background1" w:themeFillShade="F2"/>
                </w:tcPr>
                <w:p w14:paraId="77C03A21" w14:textId="77777777" w:rsidR="00875458" w:rsidRPr="00A40577" w:rsidRDefault="00875458" w:rsidP="00817649">
                  <w:pPr>
                    <w:pStyle w:val="TabelltextRubrik"/>
                  </w:pPr>
                  <w:r w:rsidRPr="00A40577">
                    <w:t>Slutdatum</w:t>
                  </w:r>
                </w:p>
              </w:tc>
            </w:tr>
            <w:tr w:rsidR="00875458" w:rsidRPr="00A40577" w14:paraId="3BEA1DEA" w14:textId="77777777" w:rsidTr="00AC4DEA">
              <w:tc>
                <w:tcPr>
                  <w:tcW w:w="2689" w:type="dxa"/>
                </w:tcPr>
                <w:p w14:paraId="4D790942" w14:textId="77777777" w:rsidR="00875458" w:rsidRPr="00A40577" w:rsidRDefault="00875458" w:rsidP="00817649">
                  <w:pPr>
                    <w:pStyle w:val="Tabelltext"/>
                  </w:pPr>
                </w:p>
              </w:tc>
              <w:tc>
                <w:tcPr>
                  <w:tcW w:w="2924" w:type="dxa"/>
                </w:tcPr>
                <w:p w14:paraId="3765152D" w14:textId="77777777" w:rsidR="00875458" w:rsidRPr="00A40577" w:rsidRDefault="00875458" w:rsidP="00817649">
                  <w:pPr>
                    <w:pStyle w:val="Tabelltext"/>
                  </w:pPr>
                </w:p>
              </w:tc>
            </w:tr>
          </w:tbl>
          <w:p w14:paraId="23150961" w14:textId="77777777" w:rsidR="00875458" w:rsidRPr="0010534E" w:rsidRDefault="00875458" w:rsidP="00287483">
            <w:pPr>
              <w:rPr>
                <w:b/>
                <w:bCs/>
              </w:rPr>
            </w:pPr>
          </w:p>
        </w:tc>
      </w:tr>
      <w:tr w:rsidR="00A53F88" w:rsidRPr="00A40577" w14:paraId="05DBB846" w14:textId="77777777" w:rsidTr="42145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8"/>
        </w:trPr>
        <w:tc>
          <w:tcPr>
            <w:tcW w:w="9651" w:type="dxa"/>
            <w:gridSpan w:val="3"/>
            <w:tcBorders>
              <w:top w:val="nil"/>
              <w:left w:val="nil"/>
              <w:bottom w:val="nil"/>
              <w:right w:val="nil"/>
            </w:tcBorders>
          </w:tcPr>
          <w:p w14:paraId="66619F2D" w14:textId="13678836" w:rsidR="00A53F88" w:rsidRDefault="00A53F88" w:rsidP="00287483">
            <w:pPr>
              <w:rPr>
                <w:rFonts w:eastAsia="Arial Unicode MS"/>
                <w:i/>
                <w:iCs/>
                <w:sz w:val="20"/>
              </w:rPr>
            </w:pPr>
          </w:p>
          <w:p w14:paraId="02B9C8ED" w14:textId="5841E3B6" w:rsidR="00A53F88" w:rsidRPr="005E13DD" w:rsidRDefault="00A53F88" w:rsidP="005E13DD">
            <w:pPr>
              <w:pStyle w:val="Rubrik1"/>
              <w:rPr>
                <w:rFonts w:eastAsia="Arial Unicode MS"/>
                <w:i/>
                <w:iCs/>
                <w:sz w:val="20"/>
              </w:rPr>
            </w:pPr>
            <w:r w:rsidRPr="0010534E">
              <w:t>Nytta</w:t>
            </w:r>
          </w:p>
          <w:tbl>
            <w:tblPr>
              <w:tblStyle w:val="Rutntstabell4dekorfrg3"/>
              <w:tblW w:w="89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46"/>
              <w:gridCol w:w="1460"/>
              <w:gridCol w:w="2975"/>
              <w:gridCol w:w="992"/>
              <w:gridCol w:w="994"/>
            </w:tblGrid>
            <w:tr w:rsidR="00A53F88" w:rsidRPr="00EB3839" w14:paraId="62444372" w14:textId="0E2E077D" w:rsidTr="00A53F88">
              <w:trPr>
                <w:cnfStyle w:val="100000000000" w:firstRow="1" w:lastRow="0" w:firstColumn="0" w:lastColumn="0" w:oddVBand="0" w:evenVBand="0" w:oddHBand="0" w:evenHBand="0" w:firstRowFirstColumn="0" w:firstRowLastColumn="0" w:lastRowFirstColumn="0" w:lastRowLastColumn="0"/>
              </w:trPr>
              <w:tc>
                <w:tcPr>
                  <w:tcW w:w="2546" w:type="dxa"/>
                  <w:tcBorders>
                    <w:top w:val="single" w:sz="4" w:space="0" w:color="auto"/>
                    <w:left w:val="single" w:sz="4" w:space="0" w:color="auto"/>
                    <w:bottom w:val="single" w:sz="4" w:space="0" w:color="auto"/>
                    <w:right w:val="single" w:sz="4" w:space="0" w:color="auto"/>
                  </w:tcBorders>
                  <w:shd w:val="clear" w:color="auto" w:fill="auto"/>
                  <w:hideMark/>
                </w:tcPr>
                <w:p w14:paraId="2C5DE1E6" w14:textId="77777777" w:rsidR="00A53F88" w:rsidRPr="00EB3839" w:rsidRDefault="00A53F88" w:rsidP="00817649">
                  <w:pPr>
                    <w:pStyle w:val="TabelltextRubrik"/>
                    <w:rPr>
                      <w:b/>
                      <w:color w:val="auto"/>
                      <w:lang w:eastAsia="en-US"/>
                    </w:rPr>
                  </w:pPr>
                  <w:r w:rsidRPr="00EB3839">
                    <w:rPr>
                      <w:b/>
                      <w:color w:val="auto"/>
                      <w:lang w:eastAsia="en-US"/>
                    </w:rPr>
                    <w:t>Förväntad nytta</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14:paraId="28AFF812" w14:textId="77777777" w:rsidR="00A53F88" w:rsidRPr="00EB3839" w:rsidRDefault="00A53F88" w:rsidP="00817649">
                  <w:pPr>
                    <w:pStyle w:val="TabelltextRubrik"/>
                    <w:rPr>
                      <w:b/>
                      <w:color w:val="auto"/>
                      <w:lang w:eastAsia="en-US"/>
                    </w:rPr>
                  </w:pPr>
                  <w:r w:rsidRPr="00EB3839">
                    <w:rPr>
                      <w:b/>
                      <w:color w:val="auto"/>
                      <w:lang w:eastAsia="en-US"/>
                    </w:rPr>
                    <w:t>Målgrupp</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01CC87E9" w14:textId="77777777" w:rsidR="00A53F88" w:rsidRPr="00EB3839" w:rsidRDefault="00A53F88" w:rsidP="00817649">
                  <w:pPr>
                    <w:pStyle w:val="TabelltextRubrik"/>
                    <w:rPr>
                      <w:b/>
                      <w:color w:val="auto"/>
                      <w:lang w:eastAsia="en-US"/>
                    </w:rPr>
                  </w:pPr>
                  <w:r w:rsidRPr="00EB3839">
                    <w:rPr>
                      <w:b/>
                      <w:color w:val="auto"/>
                      <w:lang w:eastAsia="en-US"/>
                    </w:rPr>
                    <w:t>Nytta förväntas uppnås genom</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E86A00E" w14:textId="77777777" w:rsidR="00A53F88" w:rsidRPr="00EB3839" w:rsidRDefault="00A53F88" w:rsidP="00817649">
                  <w:pPr>
                    <w:pStyle w:val="TabelltextRubrik"/>
                    <w:rPr>
                      <w:b/>
                      <w:color w:val="auto"/>
                      <w:lang w:eastAsia="en-US"/>
                    </w:rPr>
                  </w:pPr>
                  <w:r w:rsidRPr="00EB3839">
                    <w:rPr>
                      <w:b/>
                      <w:color w:val="auto"/>
                      <w:lang w:eastAsia="en-US"/>
                    </w:rPr>
                    <w:t>Mätbar</w:t>
                  </w:r>
                </w:p>
                <w:p w14:paraId="2DB70B96" w14:textId="77777777" w:rsidR="00A53F88" w:rsidRPr="00EB3839" w:rsidRDefault="00A53F88" w:rsidP="00817649">
                  <w:pPr>
                    <w:pStyle w:val="TabelltextRubrik"/>
                    <w:rPr>
                      <w:b/>
                      <w:color w:val="auto"/>
                      <w:lang w:eastAsia="en-US"/>
                    </w:rPr>
                  </w:pPr>
                  <w:r w:rsidRPr="00EB3839">
                    <w:rPr>
                      <w:b/>
                      <w:color w:val="auto"/>
                      <w:lang w:eastAsia="en-US"/>
                    </w:rPr>
                    <w:t>(ja/nej)</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6E1F3BF" w14:textId="7E67CCBB" w:rsidR="00A53F88" w:rsidRPr="00A53F88" w:rsidRDefault="00A53F88" w:rsidP="00817649">
                  <w:pPr>
                    <w:pStyle w:val="TabelltextRubrik"/>
                    <w:rPr>
                      <w:b/>
                      <w:bCs w:val="0"/>
                      <w:color w:val="auto"/>
                    </w:rPr>
                  </w:pPr>
                  <w:r w:rsidRPr="00A53F88">
                    <w:rPr>
                      <w:b/>
                      <w:bCs w:val="0"/>
                      <w:color w:val="auto"/>
                    </w:rPr>
                    <w:t>Noll-mätning</w:t>
                  </w:r>
                </w:p>
              </w:tc>
            </w:tr>
            <w:tr w:rsidR="00A53F88" w14:paraId="362F684B" w14:textId="5F77C47B" w:rsidTr="00A53F88">
              <w:trPr>
                <w:cnfStyle w:val="000000100000" w:firstRow="0" w:lastRow="0" w:firstColumn="0" w:lastColumn="0" w:oddVBand="0" w:evenVBand="0" w:oddHBand="1" w:evenHBand="0" w:firstRowFirstColumn="0" w:firstRowLastColumn="0" w:lastRowFirstColumn="0" w:lastRowLastColumn="0"/>
              </w:trPr>
              <w:tc>
                <w:tcPr>
                  <w:tcW w:w="2546" w:type="dxa"/>
                  <w:tcBorders>
                    <w:top w:val="single" w:sz="4" w:space="0" w:color="auto"/>
                    <w:bottom w:val="single" w:sz="4" w:space="0" w:color="auto"/>
                  </w:tcBorders>
                  <w:shd w:val="clear" w:color="auto" w:fill="auto"/>
                </w:tcPr>
                <w:p w14:paraId="6FDC50F7" w14:textId="28056725" w:rsidR="00A53F88" w:rsidRPr="00287483" w:rsidRDefault="00A53F88" w:rsidP="00817649">
                  <w:pPr>
                    <w:rPr>
                      <w:rFonts w:eastAsia="Arial Unicode MS"/>
                      <w:i/>
                      <w:iCs/>
                      <w:sz w:val="20"/>
                    </w:rPr>
                  </w:pPr>
                  <w:r>
                    <w:rPr>
                      <w:rFonts w:eastAsia="Arial Unicode MS"/>
                      <w:i/>
                      <w:iCs/>
                      <w:sz w:val="20"/>
                    </w:rPr>
                    <w:t xml:space="preserve">Exempel: </w:t>
                  </w:r>
                  <w:r w:rsidRPr="00287483">
                    <w:rPr>
                      <w:rFonts w:eastAsia="Arial Unicode MS"/>
                      <w:i/>
                      <w:iCs/>
                      <w:sz w:val="20"/>
                    </w:rPr>
                    <w:t xml:space="preserve">Ökad servicegrad: </w:t>
                  </w:r>
                  <w:r>
                    <w:rPr>
                      <w:rFonts w:eastAsia="Arial Unicode MS"/>
                      <w:i/>
                      <w:iCs/>
                      <w:sz w:val="20"/>
                    </w:rPr>
                    <w:t>möta</w:t>
                  </w:r>
                  <w:r w:rsidRPr="00287483">
                    <w:rPr>
                      <w:rFonts w:eastAsia="Arial Unicode MS"/>
                      <w:i/>
                      <w:iCs/>
                      <w:sz w:val="20"/>
                    </w:rPr>
                    <w:t xml:space="preserve"> medborgar</w:t>
                  </w:r>
                  <w:r>
                    <w:rPr>
                      <w:rFonts w:eastAsia="Arial Unicode MS"/>
                      <w:i/>
                      <w:iCs/>
                      <w:sz w:val="20"/>
                    </w:rPr>
                    <w:t>es</w:t>
                  </w:r>
                  <w:r w:rsidRPr="00287483">
                    <w:rPr>
                      <w:rFonts w:eastAsia="Arial Unicode MS"/>
                      <w:i/>
                      <w:iCs/>
                      <w:sz w:val="20"/>
                    </w:rPr>
                    <w:t xml:space="preserve"> förväntan</w:t>
                  </w:r>
                  <w:r>
                    <w:rPr>
                      <w:rFonts w:eastAsia="Arial Unicode MS"/>
                      <w:i/>
                      <w:iCs/>
                      <w:sz w:val="20"/>
                    </w:rPr>
                    <w:t>.</w:t>
                  </w:r>
                </w:p>
              </w:tc>
              <w:tc>
                <w:tcPr>
                  <w:tcW w:w="1460" w:type="dxa"/>
                  <w:tcBorders>
                    <w:top w:val="single" w:sz="4" w:space="0" w:color="auto"/>
                    <w:bottom w:val="single" w:sz="4" w:space="0" w:color="auto"/>
                  </w:tcBorders>
                  <w:shd w:val="clear" w:color="auto" w:fill="auto"/>
                </w:tcPr>
                <w:p w14:paraId="721B0ACA" w14:textId="77777777" w:rsidR="00A53F88" w:rsidRPr="00047B8F" w:rsidRDefault="00A53F88" w:rsidP="00817649">
                  <w:pPr>
                    <w:rPr>
                      <w:rFonts w:eastAsia="Arial Unicode MS"/>
                      <w:i/>
                      <w:iCs/>
                      <w:sz w:val="20"/>
                    </w:rPr>
                  </w:pPr>
                  <w:r w:rsidRPr="00047B8F">
                    <w:rPr>
                      <w:rFonts w:eastAsia="Arial Unicode MS"/>
                      <w:i/>
                      <w:iCs/>
                      <w:sz w:val="20"/>
                    </w:rPr>
                    <w:t>Medborgare</w:t>
                  </w:r>
                  <w:r>
                    <w:rPr>
                      <w:rFonts w:eastAsia="Arial Unicode MS"/>
                      <w:i/>
                      <w:iCs/>
                      <w:sz w:val="20"/>
                    </w:rPr>
                    <w:t>.</w:t>
                  </w:r>
                  <w:r w:rsidRPr="00047B8F">
                    <w:rPr>
                      <w:rFonts w:eastAsia="Arial Unicode MS"/>
                      <w:i/>
                      <w:iCs/>
                      <w:sz w:val="20"/>
                    </w:rPr>
                    <w:t xml:space="preserve"> </w:t>
                  </w:r>
                </w:p>
              </w:tc>
              <w:tc>
                <w:tcPr>
                  <w:tcW w:w="2975" w:type="dxa"/>
                  <w:tcBorders>
                    <w:top w:val="single" w:sz="4" w:space="0" w:color="auto"/>
                    <w:bottom w:val="single" w:sz="4" w:space="0" w:color="auto"/>
                  </w:tcBorders>
                  <w:shd w:val="clear" w:color="auto" w:fill="auto"/>
                </w:tcPr>
                <w:p w14:paraId="1279D95A" w14:textId="77777777" w:rsidR="00A53F88" w:rsidRDefault="00A53F88" w:rsidP="00817649">
                  <w:pPr>
                    <w:pStyle w:val="TabelltextRubrik"/>
                    <w:rPr>
                      <w:b w:val="0"/>
                    </w:rPr>
                  </w:pPr>
                </w:p>
              </w:tc>
              <w:tc>
                <w:tcPr>
                  <w:tcW w:w="992" w:type="dxa"/>
                  <w:tcBorders>
                    <w:top w:val="single" w:sz="4" w:space="0" w:color="auto"/>
                    <w:bottom w:val="single" w:sz="4" w:space="0" w:color="auto"/>
                  </w:tcBorders>
                  <w:shd w:val="clear" w:color="auto" w:fill="auto"/>
                </w:tcPr>
                <w:p w14:paraId="67940FCF" w14:textId="77777777" w:rsidR="00A53F88" w:rsidRDefault="00A53F88" w:rsidP="00817649">
                  <w:pPr>
                    <w:pStyle w:val="TabelltextRubrik"/>
                    <w:rPr>
                      <w:b w:val="0"/>
                    </w:rPr>
                  </w:pPr>
                </w:p>
              </w:tc>
              <w:tc>
                <w:tcPr>
                  <w:tcW w:w="994" w:type="dxa"/>
                  <w:tcBorders>
                    <w:top w:val="single" w:sz="4" w:space="0" w:color="auto"/>
                    <w:bottom w:val="single" w:sz="4" w:space="0" w:color="auto"/>
                  </w:tcBorders>
                  <w:shd w:val="clear" w:color="auto" w:fill="auto"/>
                </w:tcPr>
                <w:p w14:paraId="10B989A3" w14:textId="77777777" w:rsidR="00A53F88" w:rsidRDefault="00A53F88" w:rsidP="00817649">
                  <w:pPr>
                    <w:pStyle w:val="TabelltextRubrik"/>
                    <w:rPr>
                      <w:b w:val="0"/>
                    </w:rPr>
                  </w:pPr>
                </w:p>
              </w:tc>
            </w:tr>
            <w:tr w:rsidR="00A53F88" w:rsidRPr="00EB3839" w14:paraId="4B5F1918" w14:textId="3EB22DB4" w:rsidTr="00A53F88">
              <w:tc>
                <w:tcPr>
                  <w:tcW w:w="2546" w:type="dxa"/>
                  <w:tcBorders>
                    <w:top w:val="single" w:sz="4" w:space="0" w:color="auto"/>
                    <w:bottom w:val="single" w:sz="4" w:space="0" w:color="auto"/>
                  </w:tcBorders>
                  <w:shd w:val="clear" w:color="auto" w:fill="auto"/>
                </w:tcPr>
                <w:p w14:paraId="53C0D4E5" w14:textId="32120676" w:rsidR="00A53F88" w:rsidRDefault="00A53F88" w:rsidP="00817649">
                  <w:pPr>
                    <w:rPr>
                      <w:rFonts w:eastAsia="Arial Unicode MS"/>
                      <w:i/>
                      <w:iCs/>
                      <w:sz w:val="20"/>
                    </w:rPr>
                  </w:pPr>
                  <w:r>
                    <w:rPr>
                      <w:rFonts w:eastAsia="Arial Unicode MS"/>
                      <w:i/>
                      <w:iCs/>
                      <w:sz w:val="20"/>
                    </w:rPr>
                    <w:t xml:space="preserve">Exempel: </w:t>
                  </w:r>
                  <w:r w:rsidRPr="00287483">
                    <w:rPr>
                      <w:rFonts w:eastAsia="Arial Unicode MS"/>
                      <w:i/>
                      <w:iCs/>
                      <w:sz w:val="20"/>
                    </w:rPr>
                    <w:t xml:space="preserve">Minskade kostnader. </w:t>
                  </w:r>
                </w:p>
                <w:p w14:paraId="27B43241" w14:textId="77777777" w:rsidR="00A53F88" w:rsidRPr="00287483" w:rsidRDefault="00A53F88" w:rsidP="00817649">
                  <w:pPr>
                    <w:rPr>
                      <w:rFonts w:eastAsia="Arial Unicode MS"/>
                      <w:i/>
                      <w:iCs/>
                      <w:sz w:val="20"/>
                    </w:rPr>
                  </w:pPr>
                </w:p>
              </w:tc>
              <w:tc>
                <w:tcPr>
                  <w:tcW w:w="1460" w:type="dxa"/>
                  <w:tcBorders>
                    <w:top w:val="single" w:sz="4" w:space="0" w:color="auto"/>
                    <w:bottom w:val="single" w:sz="4" w:space="0" w:color="auto"/>
                  </w:tcBorders>
                  <w:shd w:val="clear" w:color="auto" w:fill="auto"/>
                </w:tcPr>
                <w:p w14:paraId="46F8B204" w14:textId="77777777" w:rsidR="00A53F88" w:rsidRPr="00047B8F" w:rsidRDefault="00A53F88" w:rsidP="00817649">
                  <w:pPr>
                    <w:rPr>
                      <w:rFonts w:eastAsia="Arial Unicode MS"/>
                      <w:i/>
                      <w:iCs/>
                      <w:sz w:val="20"/>
                    </w:rPr>
                  </w:pPr>
                  <w:r w:rsidRPr="00047B8F">
                    <w:rPr>
                      <w:rFonts w:eastAsia="Arial Unicode MS"/>
                      <w:i/>
                      <w:iCs/>
                      <w:sz w:val="20"/>
                    </w:rPr>
                    <w:t xml:space="preserve">Kommunen. </w:t>
                  </w:r>
                </w:p>
              </w:tc>
              <w:tc>
                <w:tcPr>
                  <w:tcW w:w="2975" w:type="dxa"/>
                  <w:tcBorders>
                    <w:top w:val="single" w:sz="4" w:space="0" w:color="auto"/>
                    <w:bottom w:val="single" w:sz="4" w:space="0" w:color="auto"/>
                  </w:tcBorders>
                  <w:shd w:val="clear" w:color="auto" w:fill="auto"/>
                </w:tcPr>
                <w:p w14:paraId="4DD22B74" w14:textId="77777777" w:rsidR="00A53F88" w:rsidRPr="00EB3839" w:rsidRDefault="00A53F88" w:rsidP="00817649">
                  <w:pPr>
                    <w:pStyle w:val="TabelltextRubrik"/>
                    <w:rPr>
                      <w:b w:val="0"/>
                    </w:rPr>
                  </w:pPr>
                </w:p>
              </w:tc>
              <w:tc>
                <w:tcPr>
                  <w:tcW w:w="992" w:type="dxa"/>
                  <w:tcBorders>
                    <w:top w:val="single" w:sz="4" w:space="0" w:color="auto"/>
                    <w:bottom w:val="single" w:sz="4" w:space="0" w:color="auto"/>
                  </w:tcBorders>
                  <w:shd w:val="clear" w:color="auto" w:fill="auto"/>
                </w:tcPr>
                <w:p w14:paraId="12D9DF7A" w14:textId="77777777" w:rsidR="00A53F88" w:rsidRPr="00EB3839" w:rsidRDefault="00A53F88" w:rsidP="00817649">
                  <w:pPr>
                    <w:pStyle w:val="TabelltextRubrik"/>
                    <w:rPr>
                      <w:b w:val="0"/>
                    </w:rPr>
                  </w:pPr>
                </w:p>
              </w:tc>
              <w:tc>
                <w:tcPr>
                  <w:tcW w:w="994" w:type="dxa"/>
                  <w:tcBorders>
                    <w:top w:val="single" w:sz="4" w:space="0" w:color="auto"/>
                    <w:bottom w:val="single" w:sz="4" w:space="0" w:color="auto"/>
                  </w:tcBorders>
                  <w:shd w:val="clear" w:color="auto" w:fill="auto"/>
                </w:tcPr>
                <w:p w14:paraId="54901BAB" w14:textId="77777777" w:rsidR="00A53F88" w:rsidRPr="00EB3839" w:rsidRDefault="00A53F88" w:rsidP="00817649">
                  <w:pPr>
                    <w:pStyle w:val="TabelltextRubrik"/>
                    <w:rPr>
                      <w:b w:val="0"/>
                    </w:rPr>
                  </w:pPr>
                </w:p>
              </w:tc>
            </w:tr>
            <w:tr w:rsidR="00A53F88" w:rsidRPr="00EB3839" w14:paraId="264C43E6" w14:textId="7F4BF3F0" w:rsidTr="00A53F88">
              <w:trPr>
                <w:cnfStyle w:val="000000100000" w:firstRow="0" w:lastRow="0" w:firstColumn="0" w:lastColumn="0" w:oddVBand="0" w:evenVBand="0" w:oddHBand="1" w:evenHBand="0" w:firstRowFirstColumn="0" w:firstRowLastColumn="0" w:lastRowFirstColumn="0" w:lastRowLastColumn="0"/>
              </w:trPr>
              <w:tc>
                <w:tcPr>
                  <w:tcW w:w="2546" w:type="dxa"/>
                  <w:tcBorders>
                    <w:top w:val="single" w:sz="4" w:space="0" w:color="auto"/>
                    <w:bottom w:val="single" w:sz="4" w:space="0" w:color="auto"/>
                  </w:tcBorders>
                  <w:shd w:val="clear" w:color="auto" w:fill="auto"/>
                </w:tcPr>
                <w:p w14:paraId="1A529C64" w14:textId="4636631E" w:rsidR="00A53F88" w:rsidRPr="00EB3839" w:rsidRDefault="00A53F88" w:rsidP="00817649">
                  <w:pPr>
                    <w:rPr>
                      <w:b/>
                    </w:rPr>
                  </w:pPr>
                  <w:r>
                    <w:rPr>
                      <w:rFonts w:eastAsia="Arial Unicode MS"/>
                      <w:i/>
                      <w:iCs/>
                      <w:sz w:val="20"/>
                    </w:rPr>
                    <w:t xml:space="preserve">Exempel: </w:t>
                  </w:r>
                  <w:r w:rsidRPr="00287483">
                    <w:rPr>
                      <w:rFonts w:eastAsia="Arial Unicode MS"/>
                      <w:i/>
                      <w:iCs/>
                      <w:sz w:val="20"/>
                    </w:rPr>
                    <w:t>Frigjord tid som tas hem genom minskade kostnader.</w:t>
                  </w:r>
                </w:p>
              </w:tc>
              <w:tc>
                <w:tcPr>
                  <w:tcW w:w="1460" w:type="dxa"/>
                  <w:tcBorders>
                    <w:top w:val="single" w:sz="4" w:space="0" w:color="auto"/>
                    <w:bottom w:val="single" w:sz="4" w:space="0" w:color="auto"/>
                  </w:tcBorders>
                  <w:shd w:val="clear" w:color="auto" w:fill="auto"/>
                </w:tcPr>
                <w:p w14:paraId="6E4666AA" w14:textId="77777777" w:rsidR="00A53F88" w:rsidRPr="00047B8F" w:rsidRDefault="00A53F88" w:rsidP="00817649">
                  <w:pPr>
                    <w:rPr>
                      <w:rFonts w:eastAsia="Arial Unicode MS"/>
                      <w:i/>
                      <w:iCs/>
                      <w:sz w:val="20"/>
                    </w:rPr>
                  </w:pPr>
                  <w:r w:rsidRPr="00047B8F">
                    <w:rPr>
                      <w:rFonts w:eastAsia="Arial Unicode MS"/>
                      <w:i/>
                      <w:iCs/>
                      <w:sz w:val="20"/>
                    </w:rPr>
                    <w:t>Kommunen</w:t>
                  </w:r>
                  <w:r>
                    <w:rPr>
                      <w:rFonts w:eastAsia="Arial Unicode MS"/>
                      <w:i/>
                      <w:iCs/>
                      <w:sz w:val="20"/>
                    </w:rPr>
                    <w:t>.</w:t>
                  </w:r>
                  <w:r w:rsidRPr="00047B8F">
                    <w:rPr>
                      <w:rFonts w:eastAsia="Arial Unicode MS"/>
                      <w:i/>
                      <w:iCs/>
                      <w:sz w:val="20"/>
                    </w:rPr>
                    <w:t xml:space="preserve"> </w:t>
                  </w:r>
                </w:p>
              </w:tc>
              <w:tc>
                <w:tcPr>
                  <w:tcW w:w="2975" w:type="dxa"/>
                  <w:tcBorders>
                    <w:top w:val="single" w:sz="4" w:space="0" w:color="auto"/>
                    <w:bottom w:val="single" w:sz="4" w:space="0" w:color="auto"/>
                  </w:tcBorders>
                  <w:shd w:val="clear" w:color="auto" w:fill="auto"/>
                </w:tcPr>
                <w:p w14:paraId="1DDD8CC2" w14:textId="77777777" w:rsidR="00A53F88" w:rsidRPr="00EB3839" w:rsidRDefault="00A53F88" w:rsidP="00817649">
                  <w:pPr>
                    <w:pStyle w:val="TabelltextRubrik"/>
                    <w:rPr>
                      <w:b w:val="0"/>
                    </w:rPr>
                  </w:pPr>
                </w:p>
              </w:tc>
              <w:tc>
                <w:tcPr>
                  <w:tcW w:w="992" w:type="dxa"/>
                  <w:tcBorders>
                    <w:top w:val="single" w:sz="4" w:space="0" w:color="auto"/>
                    <w:bottom w:val="single" w:sz="4" w:space="0" w:color="auto"/>
                  </w:tcBorders>
                  <w:shd w:val="clear" w:color="auto" w:fill="auto"/>
                </w:tcPr>
                <w:p w14:paraId="576DB1D6" w14:textId="77777777" w:rsidR="00A53F88" w:rsidRPr="00EB3839" w:rsidRDefault="00A53F88" w:rsidP="00817649">
                  <w:pPr>
                    <w:pStyle w:val="TabelltextRubrik"/>
                    <w:rPr>
                      <w:b w:val="0"/>
                    </w:rPr>
                  </w:pPr>
                </w:p>
              </w:tc>
              <w:tc>
                <w:tcPr>
                  <w:tcW w:w="994" w:type="dxa"/>
                  <w:tcBorders>
                    <w:top w:val="single" w:sz="4" w:space="0" w:color="auto"/>
                    <w:bottom w:val="single" w:sz="4" w:space="0" w:color="auto"/>
                  </w:tcBorders>
                  <w:shd w:val="clear" w:color="auto" w:fill="auto"/>
                </w:tcPr>
                <w:p w14:paraId="1FDA3B52" w14:textId="77777777" w:rsidR="00A53F88" w:rsidRPr="00EB3839" w:rsidRDefault="00A53F88" w:rsidP="00817649">
                  <w:pPr>
                    <w:pStyle w:val="TabelltextRubrik"/>
                    <w:rPr>
                      <w:b w:val="0"/>
                    </w:rPr>
                  </w:pPr>
                </w:p>
              </w:tc>
            </w:tr>
          </w:tbl>
          <w:p w14:paraId="4E8DF861" w14:textId="77777777" w:rsidR="00A53F88" w:rsidRPr="00287483" w:rsidRDefault="00A53F88" w:rsidP="006021B3">
            <w:pPr>
              <w:rPr>
                <w:rFonts w:eastAsia="Arial Unicode MS"/>
                <w:i/>
                <w:iCs/>
                <w:sz w:val="20"/>
              </w:rPr>
            </w:pPr>
          </w:p>
          <w:p w14:paraId="09530ACE" w14:textId="77777777" w:rsidR="00A53F88" w:rsidRDefault="00A53F88" w:rsidP="00817649">
            <w:pPr>
              <w:rPr>
                <w:rFonts w:eastAsia="Arial Unicode MS"/>
                <w:i/>
                <w:iCs/>
                <w:sz w:val="20"/>
              </w:rPr>
            </w:pPr>
            <w:r w:rsidRPr="00287483">
              <w:rPr>
                <w:rFonts w:eastAsia="Arial Unicode MS"/>
                <w:i/>
                <w:iCs/>
                <w:sz w:val="20"/>
              </w:rPr>
              <w:t xml:space="preserve">Om aktiviteten bedöms ge en direkt ekonomisk nytta (sänkta kostnader, frigjord tid, ökade intäkter) så ska en nyttokalkyl tas fram, där den ekonomiska nyttan, samt kostnaden, estimeras över tid. </w:t>
            </w:r>
          </w:p>
          <w:p w14:paraId="51D234C3" w14:textId="77777777" w:rsidR="00A53F88" w:rsidRPr="00287483" w:rsidRDefault="00A53F88" w:rsidP="00817649">
            <w:pPr>
              <w:rPr>
                <w:rFonts w:eastAsia="Arial Unicode MS"/>
                <w:i/>
                <w:iCs/>
                <w:sz w:val="20"/>
              </w:rPr>
            </w:pPr>
          </w:p>
          <w:p w14:paraId="083EF1F6" w14:textId="77777777" w:rsidR="00A53F88" w:rsidRPr="00287483" w:rsidRDefault="00A53F88" w:rsidP="00817649">
            <w:pPr>
              <w:rPr>
                <w:rFonts w:eastAsia="Arial Unicode MS"/>
                <w:i/>
                <w:iCs/>
                <w:sz w:val="20"/>
              </w:rPr>
            </w:pPr>
            <w:r w:rsidRPr="00287483">
              <w:rPr>
                <w:rFonts w:eastAsia="Arial Unicode MS"/>
                <w:i/>
                <w:iCs/>
                <w:sz w:val="20"/>
              </w:rPr>
              <w:t>Om aktiviteten inte kommer ge en direkt ekonomisk nytta behöver en nyttokalkyl inte fyllas i. Exempel:</w:t>
            </w:r>
          </w:p>
          <w:p w14:paraId="71D52B07" w14:textId="77777777" w:rsidR="00A53F88" w:rsidRPr="00287483" w:rsidRDefault="00A53F88" w:rsidP="00817649">
            <w:pPr>
              <w:rPr>
                <w:rFonts w:eastAsia="Arial Unicode MS"/>
                <w:i/>
                <w:iCs/>
                <w:sz w:val="20"/>
              </w:rPr>
            </w:pPr>
            <w:r w:rsidRPr="00287483">
              <w:rPr>
                <w:rFonts w:eastAsia="Arial Unicode MS"/>
                <w:i/>
                <w:iCs/>
                <w:sz w:val="20"/>
              </w:rPr>
              <w:t xml:space="preserve">Arbetet handlar om kvalitetshöjande åtgärder som </w:t>
            </w:r>
            <w:proofErr w:type="gramStart"/>
            <w:r w:rsidRPr="00287483">
              <w:rPr>
                <w:rFonts w:eastAsia="Arial Unicode MS"/>
                <w:i/>
                <w:iCs/>
                <w:sz w:val="20"/>
              </w:rPr>
              <w:t>t.ex.</w:t>
            </w:r>
            <w:proofErr w:type="gramEnd"/>
            <w:r w:rsidRPr="00287483">
              <w:rPr>
                <w:rFonts w:eastAsia="Arial Unicode MS"/>
                <w:i/>
                <w:iCs/>
                <w:sz w:val="20"/>
              </w:rPr>
              <w:t xml:space="preserve"> att uppfylla lagar eller förbättrad informationssäkerhet, eller att skapa rätt förutsättningar som t.ex. en utbyggd eller förbättrad IT</w:t>
            </w:r>
            <w:r>
              <w:rPr>
                <w:rFonts w:eastAsia="Arial Unicode MS"/>
                <w:i/>
                <w:iCs/>
                <w:sz w:val="20"/>
              </w:rPr>
              <w:t>-</w:t>
            </w:r>
            <w:r w:rsidRPr="00287483">
              <w:rPr>
                <w:rFonts w:eastAsia="Arial Unicode MS"/>
                <w:i/>
                <w:iCs/>
                <w:sz w:val="20"/>
              </w:rPr>
              <w:t xml:space="preserve">infrastruktur. </w:t>
            </w:r>
          </w:p>
          <w:p w14:paraId="19E0A262" w14:textId="77777777" w:rsidR="00A53F88" w:rsidRDefault="00A53F88" w:rsidP="00817649">
            <w:pPr>
              <w:rPr>
                <w:rFonts w:eastAsia="Arial Unicode MS"/>
                <w:i/>
                <w:iCs/>
                <w:sz w:val="20"/>
              </w:rPr>
            </w:pPr>
          </w:p>
          <w:p w14:paraId="59C2405F" w14:textId="77777777" w:rsidR="00A53F88" w:rsidRPr="00287483" w:rsidRDefault="00A53F88" w:rsidP="00817649">
            <w:pPr>
              <w:rPr>
                <w:rFonts w:eastAsia="Arial Unicode MS"/>
                <w:i/>
                <w:iCs/>
                <w:sz w:val="20"/>
              </w:rPr>
            </w:pPr>
            <w:r w:rsidRPr="00287483">
              <w:rPr>
                <w:rFonts w:eastAsia="Arial Unicode MS"/>
                <w:i/>
                <w:iCs/>
                <w:sz w:val="20"/>
              </w:rPr>
              <w:t>Förstudier eller utredningar som ska ge underlag till beslut om genomförandeprojekt (</w:t>
            </w:r>
            <w:proofErr w:type="gramStart"/>
            <w:r w:rsidRPr="00287483">
              <w:rPr>
                <w:rFonts w:eastAsia="Arial Unicode MS"/>
                <w:i/>
                <w:iCs/>
                <w:sz w:val="20"/>
              </w:rPr>
              <w:t>t.ex.</w:t>
            </w:r>
            <w:proofErr w:type="gramEnd"/>
            <w:r w:rsidRPr="00287483">
              <w:rPr>
                <w:rFonts w:eastAsia="Arial Unicode MS"/>
                <w:i/>
                <w:iCs/>
                <w:sz w:val="20"/>
              </w:rPr>
              <w:t xml:space="preserve"> beslut om lösningsalternativ och vägval). </w:t>
            </w:r>
          </w:p>
          <w:p w14:paraId="0C2C7440" w14:textId="77777777" w:rsidR="00A53F88" w:rsidRDefault="00A53F88" w:rsidP="00817649">
            <w:pPr>
              <w:rPr>
                <w:rFonts w:eastAsia="Arial Unicode MS"/>
                <w:i/>
                <w:iCs/>
                <w:sz w:val="20"/>
              </w:rPr>
            </w:pPr>
          </w:p>
          <w:p w14:paraId="207478C5" w14:textId="77777777" w:rsidR="00A53F88" w:rsidRPr="00287483" w:rsidRDefault="00A53F88" w:rsidP="00817649">
            <w:pPr>
              <w:rPr>
                <w:rFonts w:eastAsia="Arial Unicode MS"/>
                <w:i/>
                <w:iCs/>
                <w:sz w:val="20"/>
              </w:rPr>
            </w:pPr>
            <w:r w:rsidRPr="00287483">
              <w:rPr>
                <w:rFonts w:eastAsia="Arial Unicode MS"/>
                <w:i/>
                <w:iCs/>
                <w:sz w:val="20"/>
              </w:rPr>
              <w:t>I sådana fall räcker det att fylla i kostnader samt beskriva den kvalitativa nyttan. Detta eftersom nyttan i dessa fall är svår att omvandla till ekonomisk nytta.</w:t>
            </w:r>
          </w:p>
          <w:bookmarkStart w:id="0" w:name="_MON_1629701195"/>
          <w:bookmarkEnd w:id="0"/>
          <w:p w14:paraId="2F49D5EA" w14:textId="77777777" w:rsidR="00A53F88" w:rsidRDefault="00A53F88" w:rsidP="00817649">
            <w:r>
              <w:object w:dxaOrig="1534" w:dyaOrig="994" w14:anchorId="377E7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50pt" o:ole="">
                  <v:imagedata r:id="rId12" o:title=""/>
                </v:shape>
                <o:OLEObject Type="Embed" ProgID="Excel.Sheet.12" ShapeID="_x0000_i1025" DrawAspect="Icon" ObjectID="_1770098860" r:id="rId13"/>
              </w:object>
            </w:r>
          </w:p>
          <w:p w14:paraId="3D191231" w14:textId="567FF9D2" w:rsidR="007E671D" w:rsidRPr="00FF60A8" w:rsidRDefault="00A53F88" w:rsidP="00FF60A8">
            <w:pPr>
              <w:rPr>
                <w:rFonts w:eastAsia="Arial Unicode MS"/>
                <w:i/>
                <w:iCs/>
                <w:sz w:val="20"/>
              </w:rPr>
            </w:pPr>
            <w:r w:rsidRPr="00047B8F">
              <w:rPr>
                <w:rFonts w:eastAsia="Arial Unicode MS"/>
                <w:i/>
                <w:iCs/>
                <w:sz w:val="20"/>
              </w:rPr>
              <w:t>Gör en nyttokalkyl, gärna baserad på den enkla mall som finns nedan som då ska bifogas. Klistra då även in grafen från fliken ”Resultat” samt ange nyttokvoten. Kommentera resultatet.</w:t>
            </w:r>
          </w:p>
        </w:tc>
      </w:tr>
      <w:tr w:rsidR="00A7761E" w:rsidRPr="007F721A" w14:paraId="7169ACE0" w14:textId="77777777" w:rsidTr="42145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5156"/>
        </w:trPr>
        <w:tc>
          <w:tcPr>
            <w:tcW w:w="9639" w:type="dxa"/>
            <w:gridSpan w:val="2"/>
            <w:tcBorders>
              <w:top w:val="nil"/>
              <w:left w:val="nil"/>
              <w:bottom w:val="nil"/>
              <w:right w:val="nil"/>
            </w:tcBorders>
          </w:tcPr>
          <w:p w14:paraId="6C912755" w14:textId="77777777" w:rsidR="00A7761E" w:rsidRPr="0010534E" w:rsidRDefault="00A7761E" w:rsidP="00675DCE">
            <w:pPr>
              <w:pStyle w:val="Numreradrubrik3"/>
              <w:numPr>
                <w:ilvl w:val="0"/>
                <w:numId w:val="0"/>
              </w:numPr>
              <w:rPr>
                <w:b/>
                <w:bCs w:val="0"/>
              </w:rPr>
            </w:pPr>
            <w:r w:rsidRPr="0010534E">
              <w:rPr>
                <w:b/>
                <w:bCs w:val="0"/>
              </w:rPr>
              <w:lastRenderedPageBreak/>
              <w:t>Nyttorealisering</w:t>
            </w:r>
          </w:p>
          <w:p w14:paraId="179EE5EA" w14:textId="77777777" w:rsidR="00A7761E" w:rsidRPr="00675DCE" w:rsidRDefault="00A7761E" w:rsidP="0010534E">
            <w:pPr>
              <w:pStyle w:val="Numreradrubrik3"/>
              <w:numPr>
                <w:ilvl w:val="0"/>
                <w:numId w:val="0"/>
              </w:numPr>
              <w:rPr>
                <w:b/>
                <w:bCs w:val="0"/>
              </w:rPr>
            </w:pPr>
            <w:r w:rsidRPr="0010534E">
              <w:t>Ansvarig för nyttorealisering</w:t>
            </w:r>
          </w:p>
          <w:p w14:paraId="45E6EE97" w14:textId="77777777" w:rsidR="00A7761E" w:rsidRDefault="00A7761E" w:rsidP="0010534E">
            <w:pPr>
              <w:rPr>
                <w:rFonts w:eastAsia="Arial Unicode MS"/>
                <w:i/>
                <w:iCs/>
                <w:sz w:val="20"/>
              </w:rPr>
            </w:pPr>
            <w:r w:rsidRPr="0010534E">
              <w:rPr>
                <w:rFonts w:eastAsia="Arial Unicode MS"/>
                <w:i/>
                <w:iCs/>
                <w:sz w:val="20"/>
              </w:rPr>
              <w:t xml:space="preserve">Ange den person eller roll som är ansvarig för att genomföra aktiviteter för att nyttan ska kunna realiseras samt att följa upp den verkliga nyttan.  </w:t>
            </w:r>
          </w:p>
          <w:p w14:paraId="475BF39E" w14:textId="77777777" w:rsidR="00A7761E" w:rsidRDefault="00A7761E" w:rsidP="0010534E">
            <w:pPr>
              <w:rPr>
                <w:rFonts w:eastAsia="Arial Unicode MS"/>
                <w:i/>
                <w:iCs/>
                <w:sz w:val="20"/>
              </w:rPr>
            </w:pPr>
          </w:p>
          <w:p w14:paraId="2D9DC94B" w14:textId="77777777" w:rsidR="00A7761E" w:rsidRPr="0010534E" w:rsidRDefault="00A7761E" w:rsidP="0010534E">
            <w:pPr>
              <w:pStyle w:val="Numreradrubrik3"/>
              <w:numPr>
                <w:ilvl w:val="0"/>
                <w:numId w:val="0"/>
              </w:numPr>
              <w:rPr>
                <w:b/>
              </w:rPr>
            </w:pPr>
            <w:r w:rsidRPr="0010534E">
              <w:t>Plan för nyttorealisering</w:t>
            </w:r>
          </w:p>
          <w:p w14:paraId="1940145F" w14:textId="77777777" w:rsidR="00A7761E" w:rsidRDefault="00A7761E" w:rsidP="0010534E">
            <w:pPr>
              <w:rPr>
                <w:rFonts w:eastAsia="Arial Unicode MS"/>
                <w:i/>
                <w:iCs/>
                <w:sz w:val="20"/>
              </w:rPr>
            </w:pPr>
            <w:r w:rsidRPr="0010534E">
              <w:rPr>
                <w:rFonts w:eastAsia="Arial Unicode MS"/>
                <w:i/>
                <w:iCs/>
                <w:sz w:val="20"/>
              </w:rPr>
              <w:t xml:space="preserve">Under </w:t>
            </w:r>
            <w:r>
              <w:rPr>
                <w:rFonts w:eastAsia="Arial Unicode MS"/>
                <w:i/>
                <w:iCs/>
                <w:sz w:val="20"/>
              </w:rPr>
              <w:t>initiativet</w:t>
            </w:r>
            <w:r w:rsidRPr="0010534E">
              <w:rPr>
                <w:rFonts w:eastAsia="Arial Unicode MS"/>
                <w:i/>
                <w:iCs/>
                <w:sz w:val="20"/>
              </w:rPr>
              <w:t xml:space="preserve"> </w:t>
            </w:r>
            <w:r>
              <w:rPr>
                <w:rFonts w:eastAsia="Arial Unicode MS"/>
                <w:i/>
                <w:iCs/>
                <w:sz w:val="20"/>
              </w:rPr>
              <w:t>ska</w:t>
            </w:r>
            <w:r w:rsidRPr="0010534E">
              <w:rPr>
                <w:rFonts w:eastAsia="Arial Unicode MS"/>
                <w:i/>
                <w:iCs/>
                <w:sz w:val="20"/>
              </w:rPr>
              <w:t xml:space="preserve"> en separat nyttorealiseringsplan tas fram, se mall på utveckling.sundsvall.se. </w:t>
            </w:r>
          </w:p>
          <w:p w14:paraId="4A5A36FC" w14:textId="77777777" w:rsidR="00A7761E" w:rsidRDefault="00A7761E" w:rsidP="0010534E">
            <w:pPr>
              <w:rPr>
                <w:rFonts w:eastAsia="Arial Unicode MS"/>
                <w:i/>
                <w:iCs/>
                <w:sz w:val="20"/>
              </w:rPr>
            </w:pPr>
          </w:p>
          <w:p w14:paraId="01FC3D6A" w14:textId="77777777" w:rsidR="00A7761E" w:rsidRPr="0010534E" w:rsidRDefault="00A7761E" w:rsidP="0010534E">
            <w:pPr>
              <w:rPr>
                <w:rFonts w:eastAsia="Arial Unicode MS"/>
                <w:i/>
                <w:iCs/>
                <w:sz w:val="20"/>
              </w:rPr>
            </w:pPr>
            <w:r w:rsidRPr="0010534E">
              <w:rPr>
                <w:rFonts w:eastAsia="Arial Unicode MS"/>
                <w:i/>
                <w:iCs/>
                <w:sz w:val="20"/>
              </w:rPr>
              <w:t xml:space="preserve">Där preciseras de olika nyttorna, hur de ska mätas, och hur de ska kunna </w:t>
            </w:r>
            <w:r>
              <w:rPr>
                <w:rFonts w:eastAsia="Arial Unicode MS"/>
                <w:i/>
                <w:iCs/>
                <w:sz w:val="20"/>
              </w:rPr>
              <w:t>realiseras</w:t>
            </w:r>
            <w:r w:rsidRPr="0010534E">
              <w:rPr>
                <w:rFonts w:eastAsia="Arial Unicode MS"/>
                <w:i/>
                <w:iCs/>
                <w:sz w:val="20"/>
              </w:rPr>
              <w:t xml:space="preserve">. Där beskrivs också aktiviteter, som inte ingår i uppdraget/projektet, men som måste genomföras för att nyttan ska kunna uppnås. </w:t>
            </w:r>
          </w:p>
          <w:p w14:paraId="44CCB325" w14:textId="77777777" w:rsidR="00A7761E" w:rsidRDefault="00A7761E" w:rsidP="0010534E">
            <w:pPr>
              <w:rPr>
                <w:rFonts w:eastAsia="Arial Unicode MS"/>
                <w:i/>
                <w:iCs/>
                <w:sz w:val="20"/>
              </w:rPr>
            </w:pPr>
            <w:r w:rsidRPr="0010534E">
              <w:rPr>
                <w:rFonts w:eastAsia="Arial Unicode MS"/>
                <w:i/>
                <w:iCs/>
                <w:sz w:val="20"/>
              </w:rPr>
              <w:t xml:space="preserve">(Detta gäller inte de fall då </w:t>
            </w:r>
            <w:r>
              <w:rPr>
                <w:rFonts w:eastAsia="Arial Unicode MS"/>
                <w:i/>
                <w:iCs/>
                <w:sz w:val="20"/>
              </w:rPr>
              <w:t>initiativet</w:t>
            </w:r>
            <w:r w:rsidRPr="0010534E">
              <w:rPr>
                <w:rFonts w:eastAsia="Arial Unicode MS"/>
                <w:i/>
                <w:iCs/>
                <w:sz w:val="20"/>
              </w:rPr>
              <w:t xml:space="preserve"> rör en förstudie eller en </w:t>
            </w:r>
            <w:r>
              <w:rPr>
                <w:rFonts w:eastAsia="Arial Unicode MS"/>
                <w:i/>
                <w:iCs/>
                <w:sz w:val="20"/>
              </w:rPr>
              <w:t>MVP</w:t>
            </w:r>
            <w:r w:rsidRPr="0010534E">
              <w:rPr>
                <w:rFonts w:eastAsia="Arial Unicode MS"/>
                <w:i/>
                <w:iCs/>
                <w:sz w:val="20"/>
              </w:rPr>
              <w:t>, med syfte att få ett beslutsunderlag inför det fortsatta arbetet.)</w:t>
            </w:r>
          </w:p>
          <w:p w14:paraId="7C016FA7" w14:textId="77777777" w:rsidR="00A7761E" w:rsidRPr="0010534E" w:rsidRDefault="00A7761E" w:rsidP="0010534E">
            <w:pPr>
              <w:rPr>
                <w:rFonts w:eastAsia="Arial Unicode MS"/>
                <w:i/>
                <w:iCs/>
                <w:sz w:val="20"/>
              </w:rPr>
            </w:pPr>
          </w:p>
          <w:p w14:paraId="5E254903" w14:textId="77777777" w:rsidR="00A7761E" w:rsidRDefault="00A7761E" w:rsidP="0010534E">
            <w:pPr>
              <w:rPr>
                <w:rFonts w:eastAsia="Arial Unicode MS"/>
                <w:i/>
                <w:iCs/>
                <w:sz w:val="20"/>
              </w:rPr>
            </w:pPr>
            <w:r w:rsidRPr="0010534E">
              <w:rPr>
                <w:rFonts w:eastAsia="Arial Unicode MS"/>
                <w:i/>
                <w:iCs/>
                <w:sz w:val="20"/>
              </w:rPr>
              <w:t xml:space="preserve">Beskriv här kortfattat hur den förväntade nyttan, beskriven ovan kan realiseras. </w:t>
            </w:r>
          </w:p>
          <w:p w14:paraId="576ECEEE" w14:textId="77777777" w:rsidR="00A7761E" w:rsidRDefault="00A7761E" w:rsidP="0010534E">
            <w:pPr>
              <w:rPr>
                <w:rFonts w:eastAsia="Arial Unicode MS"/>
                <w:i/>
                <w:iCs/>
                <w:sz w:val="20"/>
              </w:rPr>
            </w:pPr>
          </w:p>
          <w:p w14:paraId="32729923" w14:textId="653A741D" w:rsidR="00A7761E" w:rsidRPr="00422A23" w:rsidRDefault="00A7761E" w:rsidP="00422A23">
            <w:pPr>
              <w:rPr>
                <w:rFonts w:eastAsia="Arial Unicode MS"/>
                <w:i/>
                <w:iCs/>
                <w:sz w:val="20"/>
              </w:rPr>
            </w:pPr>
            <w:r w:rsidRPr="0010534E">
              <w:rPr>
                <w:rFonts w:eastAsia="Arial Unicode MS"/>
                <w:i/>
                <w:iCs/>
                <w:sz w:val="20"/>
              </w:rPr>
              <w:t>Exempel: om den förväntade nyttan avser frigjord tid, vad kommer den tiden att användas till? Om den förväntade nyttan avser besparingar, hur ska besparingen realiseras (t.ex. minska personal eller avveckla IT-stöd)? För kvalitativa nyttor, på vilket sätt kommer vi kunna tillgodogöra oss värdet av dessa nyttor? Förbättrad arbetsmiljö kan t.ex. ge lägre personalomsättning.</w:t>
            </w:r>
          </w:p>
        </w:tc>
      </w:tr>
      <w:tr w:rsidR="00A7761E" w:rsidRPr="007F721A" w14:paraId="4FF8FBC9" w14:textId="77777777" w:rsidTr="42145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6830"/>
        </w:trPr>
        <w:tc>
          <w:tcPr>
            <w:tcW w:w="9639" w:type="dxa"/>
            <w:gridSpan w:val="2"/>
            <w:tcBorders>
              <w:top w:val="nil"/>
              <w:left w:val="nil"/>
              <w:bottom w:val="nil"/>
              <w:right w:val="nil"/>
            </w:tcBorders>
          </w:tcPr>
          <w:p w14:paraId="63FFE32D" w14:textId="77777777" w:rsidR="00A7761E" w:rsidRPr="0010534E" w:rsidRDefault="00A7761E" w:rsidP="0010534E">
            <w:pPr>
              <w:pStyle w:val="Rubrik3"/>
              <w:numPr>
                <w:ilvl w:val="0"/>
                <w:numId w:val="0"/>
              </w:numPr>
              <w:spacing w:before="240"/>
              <w:ind w:left="720" w:hanging="720"/>
              <w:rPr>
                <w:b w:val="0"/>
                <w:sz w:val="24"/>
                <w:szCs w:val="24"/>
              </w:rPr>
            </w:pPr>
            <w:r w:rsidRPr="0010534E">
              <w:rPr>
                <w:b w:val="0"/>
                <w:sz w:val="24"/>
                <w:szCs w:val="24"/>
              </w:rPr>
              <w:t>Bedömning av förändringens komplexitet</w:t>
            </w:r>
          </w:p>
          <w:p w14:paraId="6ABB145B" w14:textId="77777777" w:rsidR="00A7761E" w:rsidRDefault="00A7761E" w:rsidP="0010534E">
            <w:pPr>
              <w:rPr>
                <w:rFonts w:eastAsia="Arial Unicode MS"/>
                <w:i/>
                <w:iCs/>
                <w:sz w:val="20"/>
              </w:rPr>
            </w:pPr>
            <w:r w:rsidRPr="0010534E">
              <w:rPr>
                <w:rFonts w:eastAsia="Arial Unicode MS"/>
                <w:i/>
                <w:iCs/>
                <w:sz w:val="20"/>
              </w:rPr>
              <w:t xml:space="preserve">För att uppnå förväntad nytta räcker det inte med att utveckla ”rätt” lösning, den ska också användas som det är tänkt. Detta medför förändringar, där olika förändringar har olika förutsättningar och är olika komplexa att genomföra. </w:t>
            </w:r>
          </w:p>
          <w:p w14:paraId="2608CD30" w14:textId="77777777" w:rsidR="00A7761E" w:rsidRDefault="00A7761E" w:rsidP="0010534E">
            <w:pPr>
              <w:rPr>
                <w:rFonts w:eastAsia="Arial Unicode MS"/>
                <w:i/>
                <w:iCs/>
                <w:sz w:val="20"/>
              </w:rPr>
            </w:pPr>
          </w:p>
          <w:p w14:paraId="3AB47405" w14:textId="77777777" w:rsidR="00A7761E" w:rsidRDefault="00A7761E" w:rsidP="0010534E">
            <w:r w:rsidRPr="0010534E">
              <w:rPr>
                <w:rFonts w:eastAsia="Arial Unicode MS"/>
                <w:i/>
                <w:iCs/>
                <w:sz w:val="20"/>
              </w:rPr>
              <w:t>Redan i utveckling</w:t>
            </w:r>
            <w:r>
              <w:rPr>
                <w:rFonts w:eastAsia="Arial Unicode MS"/>
                <w:i/>
                <w:iCs/>
                <w:sz w:val="20"/>
              </w:rPr>
              <w:t>sinitiativet</w:t>
            </w:r>
            <w:r w:rsidRPr="0010534E">
              <w:rPr>
                <w:rFonts w:eastAsia="Arial Unicode MS"/>
                <w:i/>
                <w:iCs/>
                <w:sz w:val="20"/>
              </w:rPr>
              <w:t xml:space="preserve"> är det viktigt att göra en första bedömning över den aktuella förändringen, och den kan göras med hjälp av frågorna nedan:</w:t>
            </w:r>
            <w:r w:rsidRPr="007F721A">
              <w:t xml:space="preserve"> </w:t>
            </w:r>
          </w:p>
          <w:p w14:paraId="37D3A588" w14:textId="77777777" w:rsidR="00A7761E" w:rsidRPr="00817649" w:rsidRDefault="00A7761E" w:rsidP="0010534E">
            <w:pPr>
              <w:rPr>
                <w:rFonts w:eastAsia="Arial Unicode MS"/>
                <w:i/>
                <w:iCs/>
                <w:sz w:val="20"/>
              </w:rPr>
            </w:pPr>
          </w:p>
          <w:p w14:paraId="4D821158" w14:textId="77777777" w:rsidR="00A7761E" w:rsidRPr="00817649" w:rsidRDefault="00A7761E" w:rsidP="00715851">
            <w:pPr>
              <w:pStyle w:val="Liststycke"/>
              <w:numPr>
                <w:ilvl w:val="0"/>
                <w:numId w:val="6"/>
              </w:numPr>
              <w:rPr>
                <w:rFonts w:eastAsia="Arial Unicode MS"/>
                <w:i/>
                <w:iCs/>
                <w:sz w:val="20"/>
              </w:rPr>
            </w:pPr>
            <w:r w:rsidRPr="00817649">
              <w:rPr>
                <w:rFonts w:eastAsia="Arial Unicode MS"/>
                <w:i/>
                <w:iCs/>
                <w:sz w:val="20"/>
              </w:rPr>
              <w:t>Påverkar förändringen arbetssättet, kulturen och/eller organiseringen i en större omfattning?</w:t>
            </w:r>
          </w:p>
          <w:p w14:paraId="11E04CFD" w14:textId="77777777" w:rsidR="00A7761E" w:rsidRPr="00817649" w:rsidRDefault="00A7761E" w:rsidP="00715851">
            <w:pPr>
              <w:pStyle w:val="Liststycke"/>
              <w:numPr>
                <w:ilvl w:val="0"/>
                <w:numId w:val="6"/>
              </w:numPr>
              <w:rPr>
                <w:rFonts w:eastAsia="Arial Unicode MS"/>
                <w:i/>
                <w:iCs/>
                <w:sz w:val="20"/>
              </w:rPr>
            </w:pPr>
            <w:r w:rsidRPr="00817649">
              <w:rPr>
                <w:rFonts w:eastAsia="Arial Unicode MS"/>
                <w:i/>
                <w:iCs/>
                <w:sz w:val="20"/>
              </w:rPr>
              <w:t xml:space="preserve">Påverkar förändringen olika verksamheter på olika sätt? </w:t>
            </w:r>
          </w:p>
          <w:p w14:paraId="64F64E97" w14:textId="77777777" w:rsidR="00A7761E" w:rsidRPr="005A0561" w:rsidRDefault="00A7761E" w:rsidP="00E834E7">
            <w:pPr>
              <w:pStyle w:val="Liststycke"/>
              <w:numPr>
                <w:ilvl w:val="0"/>
                <w:numId w:val="6"/>
              </w:numPr>
              <w:rPr>
                <w:rFonts w:eastAsia="Arial Unicode MS"/>
                <w:i/>
                <w:iCs/>
                <w:sz w:val="20"/>
              </w:rPr>
            </w:pPr>
            <w:r w:rsidRPr="7C16C183">
              <w:rPr>
                <w:rFonts w:eastAsia="Arial Unicode MS"/>
                <w:i/>
                <w:iCs/>
                <w:sz w:val="20"/>
                <w:szCs w:val="20"/>
              </w:rPr>
              <w:t>Önskar medarbetarna den förändring som ska ske</w:t>
            </w:r>
          </w:p>
          <w:p w14:paraId="5831D809" w14:textId="77777777" w:rsidR="00A7761E" w:rsidRDefault="00A7761E" w:rsidP="00E834E7">
            <w:pPr>
              <w:rPr>
                <w:rFonts w:eastAsia="Arial Unicode MS"/>
                <w:i/>
                <w:iCs/>
                <w:sz w:val="20"/>
                <w:szCs w:val="20"/>
              </w:rPr>
            </w:pPr>
          </w:p>
          <w:p w14:paraId="0B39C1AA" w14:textId="77777777" w:rsidR="00A7761E" w:rsidRPr="00817649" w:rsidRDefault="00A7761E" w:rsidP="00817649">
            <w:pPr>
              <w:rPr>
                <w:rFonts w:eastAsia="Arial Unicode MS"/>
                <w:i/>
                <w:iCs/>
                <w:sz w:val="20"/>
              </w:rPr>
            </w:pPr>
            <w:r w:rsidRPr="00817649">
              <w:rPr>
                <w:rFonts w:eastAsia="Arial Unicode MS"/>
                <w:i/>
                <w:iCs/>
                <w:sz w:val="20"/>
              </w:rPr>
              <w:t>Bedöm hur komplex just denna förändring är:</w:t>
            </w:r>
          </w:p>
          <w:p w14:paraId="41C75BEB" w14:textId="77777777" w:rsidR="00A7761E" w:rsidRPr="00817649" w:rsidRDefault="00A7761E" w:rsidP="00715851">
            <w:pPr>
              <w:pStyle w:val="Liststycke"/>
              <w:numPr>
                <w:ilvl w:val="0"/>
                <w:numId w:val="7"/>
              </w:numPr>
              <w:rPr>
                <w:rFonts w:eastAsia="Arial Unicode MS"/>
                <w:i/>
                <w:iCs/>
                <w:sz w:val="20"/>
              </w:rPr>
            </w:pPr>
            <w:r w:rsidRPr="00817649">
              <w:rPr>
                <w:rFonts w:eastAsia="Arial Unicode MS"/>
                <w:i/>
                <w:iCs/>
                <w:sz w:val="20"/>
              </w:rPr>
              <w:t>”Ingen” påverkan på verksamhetens arbetssätt: aktiviteten rör en förstudie eller en POC, med syfte att få ett beslutsunderlag för det fortsatta arbetet. Nyttorealiseringsplan tas ej fram.</w:t>
            </w:r>
          </w:p>
          <w:p w14:paraId="181E12F3" w14:textId="77777777" w:rsidR="00A7761E" w:rsidRPr="00817649" w:rsidRDefault="00A7761E" w:rsidP="00715851">
            <w:pPr>
              <w:pStyle w:val="Liststycke"/>
              <w:numPr>
                <w:ilvl w:val="0"/>
                <w:numId w:val="7"/>
              </w:numPr>
              <w:rPr>
                <w:rFonts w:eastAsia="Arial Unicode MS"/>
                <w:i/>
                <w:iCs/>
                <w:sz w:val="20"/>
              </w:rPr>
            </w:pPr>
            <w:r w:rsidRPr="00817649">
              <w:rPr>
                <w:rFonts w:eastAsia="Arial Unicode MS"/>
                <w:i/>
                <w:iCs/>
                <w:sz w:val="20"/>
              </w:rPr>
              <w:t>”Liten” påverkan på verksamhetens arbetssätt: kräver information/utbildning, men inte så mycket förändringsledning. Nyttorealiseringsplanen är rättfram att ta fram och genomföra, och kan hanteras av beställaren (verksamhetsansvarig chef) med visst stöd av uppdragsledare/projektledare så länge uppdraget/projektet pågår.</w:t>
            </w:r>
          </w:p>
          <w:p w14:paraId="54C9C02E" w14:textId="77777777" w:rsidR="00A7761E" w:rsidRPr="00817649" w:rsidRDefault="00A7761E" w:rsidP="00715851">
            <w:pPr>
              <w:pStyle w:val="Liststycke"/>
              <w:numPr>
                <w:ilvl w:val="0"/>
                <w:numId w:val="7"/>
              </w:numPr>
              <w:rPr>
                <w:rFonts w:eastAsia="Arial Unicode MS"/>
                <w:i/>
                <w:iCs/>
                <w:sz w:val="20"/>
              </w:rPr>
            </w:pPr>
            <w:r w:rsidRPr="00817649">
              <w:rPr>
                <w:rFonts w:eastAsia="Arial Unicode MS"/>
                <w:i/>
                <w:iCs/>
                <w:sz w:val="20"/>
              </w:rPr>
              <w:t>”Medium” påverkan på verksamhetens arbetssätt: kräver andra aktiviteter än information/utbildning för att nyttan ska uppnås. Beställaren behöver stöd med att ta fram en nyttorealiseringsplan och att initiera arbetet med den.</w:t>
            </w:r>
          </w:p>
          <w:p w14:paraId="5ADE7EA0" w14:textId="77777777" w:rsidR="00A7761E" w:rsidRPr="00817649" w:rsidRDefault="00A7761E" w:rsidP="00715851">
            <w:pPr>
              <w:pStyle w:val="Liststycke"/>
              <w:numPr>
                <w:ilvl w:val="0"/>
                <w:numId w:val="7"/>
              </w:numPr>
              <w:rPr>
                <w:rFonts w:eastAsia="Arial Unicode MS"/>
                <w:i/>
                <w:iCs/>
                <w:sz w:val="20"/>
              </w:rPr>
            </w:pPr>
            <w:r w:rsidRPr="00817649">
              <w:rPr>
                <w:rFonts w:eastAsia="Arial Unicode MS"/>
                <w:i/>
                <w:iCs/>
                <w:sz w:val="20"/>
              </w:rPr>
              <w:t xml:space="preserve">”Stor” påverkan på verksamhetens arbetssätt: kräver förändringsledning för att lyckas. Innebär ofta att ett dedikerat förändringsstöd behövs. </w:t>
            </w:r>
          </w:p>
          <w:p w14:paraId="24AC98C4" w14:textId="77777777" w:rsidR="00A7761E" w:rsidRDefault="00A7761E" w:rsidP="0010534E"/>
          <w:p w14:paraId="0C6D6C7A" w14:textId="77777777" w:rsidR="00A7761E" w:rsidRDefault="00A7761E" w:rsidP="00E834E7"/>
          <w:p w14:paraId="50AE7630" w14:textId="02E47796" w:rsidR="00A7761E" w:rsidRPr="0010534E" w:rsidRDefault="00A7761E" w:rsidP="0010534E">
            <w:pPr>
              <w:rPr>
                <w:b/>
                <w:szCs w:val="24"/>
              </w:rPr>
            </w:pPr>
          </w:p>
        </w:tc>
      </w:tr>
      <w:tr w:rsidR="00FD2F59" w:rsidRPr="007F721A" w14:paraId="784A77A6" w14:textId="77777777" w:rsidTr="42145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498"/>
        </w:trPr>
        <w:tc>
          <w:tcPr>
            <w:tcW w:w="9639" w:type="dxa"/>
            <w:gridSpan w:val="2"/>
            <w:tcBorders>
              <w:top w:val="nil"/>
              <w:left w:val="nil"/>
              <w:bottom w:val="nil"/>
              <w:right w:val="nil"/>
            </w:tcBorders>
          </w:tcPr>
          <w:p w14:paraId="4BA7A62A" w14:textId="77777777" w:rsidR="00FD2F59" w:rsidRPr="007F721A" w:rsidRDefault="00FD2F59" w:rsidP="00C62713">
            <w:pPr>
              <w:pStyle w:val="Rubrik1"/>
            </w:pPr>
            <w:r w:rsidRPr="00675DCE">
              <w:lastRenderedPageBreak/>
              <w:t>Beredning</w:t>
            </w:r>
          </w:p>
          <w:p w14:paraId="4FA3CCE4" w14:textId="2CCD1131" w:rsidR="00FD2F59" w:rsidRPr="00C62713" w:rsidRDefault="00FD2F59" w:rsidP="00C62713">
            <w:pPr>
              <w:pStyle w:val="Numreradrubrik3"/>
              <w:numPr>
                <w:ilvl w:val="0"/>
                <w:numId w:val="0"/>
              </w:numPr>
              <w:rPr>
                <w:rStyle w:val="Stark"/>
                <w:rFonts w:cstheme="majorHAnsi"/>
                <w:b w:val="0"/>
                <w:bCs/>
              </w:rPr>
            </w:pPr>
            <w:r w:rsidRPr="00817649">
              <w:t>Medskick</w:t>
            </w:r>
            <w:r w:rsidRPr="00817649">
              <w:rPr>
                <w:rStyle w:val="Stark"/>
                <w:rFonts w:cstheme="majorHAnsi"/>
                <w:b w:val="0"/>
                <w:bCs/>
              </w:rPr>
              <w:t xml:space="preserve"> från beredningsprocessen: </w:t>
            </w:r>
          </w:p>
          <w:p w14:paraId="59F81F78" w14:textId="77777777" w:rsidR="00FD2F59" w:rsidRDefault="00FD2F59" w:rsidP="00817649">
            <w:pPr>
              <w:rPr>
                <w:rFonts w:eastAsia="Arial Unicode MS"/>
                <w:i/>
                <w:iCs/>
                <w:sz w:val="20"/>
              </w:rPr>
            </w:pPr>
            <w:r w:rsidRPr="00817649">
              <w:rPr>
                <w:rFonts w:eastAsia="Arial Unicode MS"/>
                <w:i/>
                <w:iCs/>
                <w:sz w:val="20"/>
              </w:rPr>
              <w:t xml:space="preserve">Samtliga initiativ går igenom vår beredningsprocess. </w:t>
            </w:r>
            <w:r>
              <w:rPr>
                <w:rFonts w:eastAsia="Arial Unicode MS"/>
                <w:i/>
                <w:iCs/>
                <w:sz w:val="20"/>
              </w:rPr>
              <w:t xml:space="preserve">Initiativ bedöms från olika aspekter såsom arkitektur, teknik, informations och IT-säkerhet. </w:t>
            </w:r>
          </w:p>
          <w:p w14:paraId="1EDC13DD" w14:textId="77777777" w:rsidR="00FD2F59" w:rsidRDefault="00FD2F59" w:rsidP="00817649">
            <w:pPr>
              <w:rPr>
                <w:rFonts w:eastAsia="Arial Unicode MS"/>
                <w:i/>
                <w:iCs/>
                <w:sz w:val="20"/>
              </w:rPr>
            </w:pPr>
            <w:r w:rsidRPr="00817649">
              <w:rPr>
                <w:rFonts w:eastAsia="Arial Unicode MS"/>
                <w:i/>
                <w:iCs/>
                <w:sz w:val="20"/>
              </w:rPr>
              <w:t>Vid koncerngemensamma eller potentiellt koncerngemensamma lösningar ska extra hänsyn tas till koncerngemensamma krav och behov.</w:t>
            </w:r>
          </w:p>
          <w:p w14:paraId="7BF2D3E2" w14:textId="77777777" w:rsidR="00FD2F59" w:rsidRDefault="00FD2F59" w:rsidP="00817649">
            <w:pPr>
              <w:pStyle w:val="Numreradrubrik3"/>
              <w:numPr>
                <w:ilvl w:val="0"/>
                <w:numId w:val="0"/>
              </w:numPr>
              <w:rPr>
                <w:rStyle w:val="Stark"/>
                <w:b w:val="0"/>
                <w:bCs/>
              </w:rPr>
            </w:pPr>
            <w:r w:rsidRPr="00817649">
              <w:t>Arkitektur</w:t>
            </w:r>
          </w:p>
          <w:p w14:paraId="2DB773B2" w14:textId="77777777" w:rsidR="00FD2F59" w:rsidRDefault="00FD2F59" w:rsidP="00817649">
            <w:pPr>
              <w:rPr>
                <w:i/>
                <w:iCs/>
                <w:sz w:val="20"/>
              </w:rPr>
            </w:pPr>
            <w:r>
              <w:rPr>
                <w:i/>
                <w:iCs/>
                <w:sz w:val="20"/>
              </w:rPr>
              <w:t xml:space="preserve">Länka till eller klipp in ritning på lösningen.  </w:t>
            </w:r>
          </w:p>
          <w:p w14:paraId="71DE5166" w14:textId="77777777" w:rsidR="00FD2F59" w:rsidRDefault="00FD2F59" w:rsidP="00817649">
            <w:pPr>
              <w:rPr>
                <w:i/>
                <w:iCs/>
                <w:sz w:val="20"/>
              </w:rPr>
            </w:pPr>
          </w:p>
          <w:p w14:paraId="78E598CF" w14:textId="77777777" w:rsidR="00FD2F59" w:rsidRDefault="00FD2F59" w:rsidP="7C16C183">
            <w:pPr>
              <w:rPr>
                <w:i/>
                <w:iCs/>
                <w:sz w:val="20"/>
                <w:szCs w:val="20"/>
              </w:rPr>
            </w:pPr>
            <w:r w:rsidRPr="7C16C183">
              <w:rPr>
                <w:i/>
                <w:iCs/>
                <w:sz w:val="20"/>
                <w:szCs w:val="20"/>
              </w:rPr>
              <w:t xml:space="preserve">Beskriv eventuella arkitektoniska risker för genomförandet. </w:t>
            </w:r>
          </w:p>
          <w:p w14:paraId="1B2426A0" w14:textId="77777777" w:rsidR="00FD2F59" w:rsidRDefault="00FD2F59" w:rsidP="00817649">
            <w:pPr>
              <w:rPr>
                <w:i/>
                <w:iCs/>
                <w:sz w:val="20"/>
              </w:rPr>
            </w:pPr>
            <w:r>
              <w:rPr>
                <w:i/>
                <w:iCs/>
                <w:sz w:val="20"/>
              </w:rPr>
              <w:t xml:space="preserve">Är det en unik lösning tas fram eller finns det redan framtagna komponenter som kan nyttjas i det tänkta nya arbetssättet/lösningen, inom organisationen eller vedertagen nationell/internationell lösning? </w:t>
            </w:r>
          </w:p>
          <w:p w14:paraId="6B24A7E9" w14:textId="7320C42F" w:rsidR="00FD2F59" w:rsidRPr="007B7DFB" w:rsidRDefault="00FD2F59" w:rsidP="007B7DFB">
            <w:pPr>
              <w:rPr>
                <w:i/>
                <w:iCs/>
                <w:sz w:val="20"/>
              </w:rPr>
            </w:pPr>
            <w:r w:rsidRPr="00E834E7">
              <w:rPr>
                <w:i/>
                <w:iCs/>
                <w:sz w:val="20"/>
                <w:szCs w:val="20"/>
              </w:rPr>
              <w:t>Hur väl kan förändringen/lösningen tillämpa vedertagen standard?</w:t>
            </w:r>
          </w:p>
        </w:tc>
      </w:tr>
      <w:tr w:rsidR="00FD2F59" w:rsidRPr="00AD6171" w14:paraId="7B8D0D67" w14:textId="77777777" w:rsidTr="42145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4"/>
        </w:trPr>
        <w:tc>
          <w:tcPr>
            <w:tcW w:w="9639" w:type="dxa"/>
            <w:gridSpan w:val="2"/>
            <w:tcBorders>
              <w:top w:val="nil"/>
              <w:left w:val="nil"/>
              <w:bottom w:val="nil"/>
              <w:right w:val="nil"/>
            </w:tcBorders>
          </w:tcPr>
          <w:p w14:paraId="33C5BF29" w14:textId="77777777" w:rsidR="00FD2F59" w:rsidRPr="00AD6171" w:rsidRDefault="00FD2F59" w:rsidP="007B7DFB">
            <w:pPr>
              <w:pStyle w:val="Rubrik1"/>
              <w:rPr>
                <w:sz w:val="20"/>
              </w:rPr>
            </w:pPr>
            <w:r w:rsidRPr="00AD6171">
              <w:t>Förslag till beslut</w:t>
            </w:r>
            <w:r w:rsidRPr="00AD6171">
              <w:rPr>
                <w:sz w:val="20"/>
              </w:rPr>
              <w:t xml:space="preserve"> </w:t>
            </w:r>
          </w:p>
          <w:p w14:paraId="1BE69CA6" w14:textId="77777777" w:rsidR="007B7DFB" w:rsidRDefault="007B7DFB" w:rsidP="00AD6171">
            <w:pPr>
              <w:rPr>
                <w:rStyle w:val="Stark"/>
                <w:rFonts w:asciiTheme="majorHAnsi" w:hAnsiTheme="majorHAnsi" w:cstheme="majorHAnsi"/>
                <w:b w:val="0"/>
                <w:bCs w:val="0"/>
                <w:sz w:val="22"/>
              </w:rPr>
            </w:pPr>
          </w:p>
          <w:p w14:paraId="17C4FF91" w14:textId="56C342CD" w:rsidR="00FD2F59" w:rsidRPr="00AD6171" w:rsidRDefault="00FD2F59" w:rsidP="00AD6171">
            <w:pPr>
              <w:rPr>
                <w:sz w:val="20"/>
              </w:rPr>
            </w:pPr>
            <w:r w:rsidRPr="00AD6171">
              <w:rPr>
                <w:rStyle w:val="Stark"/>
                <w:rFonts w:asciiTheme="majorHAnsi" w:hAnsiTheme="majorHAnsi" w:cstheme="majorHAnsi"/>
                <w:b w:val="0"/>
                <w:bCs w:val="0"/>
                <w:sz w:val="22"/>
              </w:rPr>
              <w:t>Skrivet av</w:t>
            </w:r>
            <w:r w:rsidRPr="00AD6171">
              <w:rPr>
                <w:rFonts w:asciiTheme="majorHAnsi" w:hAnsiTheme="majorHAnsi" w:cstheme="majorHAnsi"/>
                <w:b/>
                <w:bCs/>
                <w:sz w:val="22"/>
              </w:rPr>
              <w:t>:</w:t>
            </w:r>
          </w:p>
        </w:tc>
      </w:tr>
      <w:tr w:rsidR="00AD6171" w:rsidRPr="00AD6171" w14:paraId="4122189D" w14:textId="77777777" w:rsidTr="42145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9639" w:type="dxa"/>
            <w:gridSpan w:val="2"/>
            <w:tcBorders>
              <w:top w:val="nil"/>
              <w:left w:val="nil"/>
              <w:bottom w:val="nil"/>
              <w:right w:val="nil"/>
            </w:tcBorders>
          </w:tcPr>
          <w:p w14:paraId="60ED5EB1" w14:textId="77777777" w:rsidR="00AD6171" w:rsidRDefault="00AD6171" w:rsidP="00AD6171">
            <w:pPr>
              <w:rPr>
                <w:b/>
              </w:rPr>
            </w:pPr>
          </w:p>
          <w:p w14:paraId="216749B4" w14:textId="56539E51" w:rsidR="00AD6171" w:rsidRPr="00B877A0" w:rsidRDefault="00AD6171" w:rsidP="00AD6171">
            <w:pPr>
              <w:rPr>
                <w:b/>
              </w:rPr>
            </w:pPr>
            <w:r>
              <w:rPr>
                <w:b/>
              </w:rPr>
              <w:t>Bedömning av förutsättningar</w:t>
            </w:r>
            <w:r w:rsidRPr="00B877A0">
              <w:rPr>
                <w:b/>
              </w:rPr>
              <w:t>:</w:t>
            </w:r>
          </w:p>
          <w:tbl>
            <w:tblPr>
              <w:tblStyle w:val="Tabellrutnt"/>
              <w:tblW w:w="9060" w:type="dxa"/>
              <w:tblLook w:val="04A0" w:firstRow="1" w:lastRow="0" w:firstColumn="1" w:lastColumn="0" w:noHBand="0" w:noVBand="1"/>
            </w:tblPr>
            <w:tblGrid>
              <w:gridCol w:w="1572"/>
              <w:gridCol w:w="1645"/>
              <w:gridCol w:w="1628"/>
              <w:gridCol w:w="1468"/>
              <w:gridCol w:w="1253"/>
              <w:gridCol w:w="1494"/>
            </w:tblGrid>
            <w:tr w:rsidR="00AD6171" w14:paraId="5673C7A4" w14:textId="77777777" w:rsidTr="7C16C183">
              <w:trPr>
                <w:cantSplit/>
              </w:trPr>
              <w:tc>
                <w:tcPr>
                  <w:tcW w:w="1806" w:type="dxa"/>
                </w:tcPr>
                <w:p w14:paraId="12835144" w14:textId="77777777" w:rsidR="00AD6171" w:rsidRPr="00AC2AFF" w:rsidRDefault="00AD6171" w:rsidP="00AD6171">
                  <w:pPr>
                    <w:jc w:val="center"/>
                    <w:rPr>
                      <w:rFonts w:asciiTheme="majorHAnsi" w:hAnsiTheme="majorHAnsi" w:cstheme="majorHAnsi"/>
                      <w:sz w:val="18"/>
                    </w:rPr>
                  </w:pPr>
                  <w:r>
                    <w:rPr>
                      <w:rFonts w:asciiTheme="majorHAnsi" w:hAnsiTheme="majorHAnsi" w:cstheme="majorHAnsi"/>
                      <w:sz w:val="18"/>
                    </w:rPr>
                    <w:t>Initiativ i linje med beslutade strategier och mål.</w:t>
                  </w:r>
                </w:p>
              </w:tc>
              <w:tc>
                <w:tcPr>
                  <w:tcW w:w="1818" w:type="dxa"/>
                </w:tcPr>
                <w:p w14:paraId="52D14D22" w14:textId="2B39F36E" w:rsidR="00AD6171" w:rsidRDefault="00AD6171" w:rsidP="00AD6171">
                  <w:pPr>
                    <w:jc w:val="center"/>
                    <w:rPr>
                      <w:rFonts w:asciiTheme="majorHAnsi" w:hAnsiTheme="majorHAnsi" w:cstheme="majorHAnsi"/>
                      <w:sz w:val="18"/>
                    </w:rPr>
                  </w:pPr>
                  <w:r>
                    <w:rPr>
                      <w:rFonts w:asciiTheme="majorHAnsi" w:hAnsiTheme="majorHAnsi" w:cstheme="majorHAnsi"/>
                      <w:sz w:val="18"/>
                    </w:rPr>
                    <w:t>Nyttjande av vår digitala infrastruktur.</w:t>
                  </w:r>
                </w:p>
              </w:tc>
              <w:tc>
                <w:tcPr>
                  <w:tcW w:w="1818" w:type="dxa"/>
                </w:tcPr>
                <w:p w14:paraId="4288EA5E" w14:textId="77777777" w:rsidR="00AD6171" w:rsidRPr="00AC2AFF" w:rsidRDefault="00AD6171" w:rsidP="00AD6171">
                  <w:pPr>
                    <w:jc w:val="center"/>
                    <w:rPr>
                      <w:rFonts w:asciiTheme="majorHAnsi" w:hAnsiTheme="majorHAnsi" w:cstheme="majorHAnsi"/>
                      <w:sz w:val="18"/>
                    </w:rPr>
                  </w:pPr>
                  <w:r>
                    <w:rPr>
                      <w:rFonts w:asciiTheme="majorHAnsi" w:hAnsiTheme="majorHAnsi" w:cstheme="majorHAnsi"/>
                      <w:sz w:val="18"/>
                    </w:rPr>
                    <w:t>Nyttoanalys framtagen.</w:t>
                  </w:r>
                </w:p>
              </w:tc>
              <w:tc>
                <w:tcPr>
                  <w:tcW w:w="1577" w:type="dxa"/>
                </w:tcPr>
                <w:p w14:paraId="1993E9E6" w14:textId="77777777" w:rsidR="00AD6171" w:rsidRPr="00AC2AFF" w:rsidRDefault="00AD6171" w:rsidP="00AD6171">
                  <w:pPr>
                    <w:jc w:val="center"/>
                    <w:rPr>
                      <w:rFonts w:asciiTheme="majorHAnsi" w:hAnsiTheme="majorHAnsi" w:cstheme="majorHAnsi"/>
                      <w:sz w:val="18"/>
                    </w:rPr>
                  </w:pPr>
                  <w:r>
                    <w:rPr>
                      <w:rFonts w:asciiTheme="majorHAnsi" w:hAnsiTheme="majorHAnsi" w:cstheme="majorHAnsi"/>
                      <w:sz w:val="18"/>
                    </w:rPr>
                    <w:t>Ägar-organisation finns – stöd från ledning.</w:t>
                  </w:r>
                </w:p>
              </w:tc>
              <w:tc>
                <w:tcPr>
                  <w:tcW w:w="1276" w:type="dxa"/>
                </w:tcPr>
                <w:p w14:paraId="5A80D68C" w14:textId="77777777" w:rsidR="00AD6171" w:rsidRPr="00AC2AFF" w:rsidRDefault="00AD6171" w:rsidP="00AD6171">
                  <w:pPr>
                    <w:jc w:val="center"/>
                    <w:rPr>
                      <w:rFonts w:asciiTheme="majorHAnsi" w:hAnsiTheme="majorHAnsi" w:cstheme="majorHAnsi"/>
                      <w:sz w:val="18"/>
                    </w:rPr>
                  </w:pPr>
                  <w:r>
                    <w:rPr>
                      <w:rFonts w:asciiTheme="majorHAnsi" w:hAnsiTheme="majorHAnsi" w:cstheme="majorHAnsi"/>
                      <w:sz w:val="18"/>
                    </w:rPr>
                    <w:t>Finansiering och resurser säkrad.</w:t>
                  </w:r>
                </w:p>
              </w:tc>
              <w:tc>
                <w:tcPr>
                  <w:tcW w:w="1508" w:type="dxa"/>
                </w:tcPr>
                <w:p w14:paraId="1BB3A954" w14:textId="3DADF943" w:rsidR="00AD6171" w:rsidRDefault="00AD6171" w:rsidP="7C16C183">
                  <w:pPr>
                    <w:jc w:val="center"/>
                    <w:rPr>
                      <w:rFonts w:asciiTheme="majorHAnsi" w:hAnsiTheme="majorHAnsi" w:cstheme="majorBidi"/>
                      <w:sz w:val="18"/>
                      <w:szCs w:val="18"/>
                    </w:rPr>
                  </w:pPr>
                  <w:r w:rsidRPr="7C16C183">
                    <w:rPr>
                      <w:rFonts w:asciiTheme="majorHAnsi" w:hAnsiTheme="majorHAnsi" w:cstheme="majorBidi"/>
                      <w:sz w:val="18"/>
                      <w:szCs w:val="18"/>
                    </w:rPr>
                    <w:t>Möjlighet till uppskalning och återanvändning</w:t>
                  </w:r>
                </w:p>
              </w:tc>
            </w:tr>
            <w:tr w:rsidR="00AD6171" w14:paraId="489605D0" w14:textId="77777777" w:rsidTr="7C16C183">
              <w:trPr>
                <w:cantSplit/>
              </w:trPr>
              <w:tc>
                <w:tcPr>
                  <w:tcW w:w="1806" w:type="dxa"/>
                </w:tcPr>
                <w:p w14:paraId="32BECD66" w14:textId="158D1849" w:rsidR="00AD6171" w:rsidRPr="00AC2AFF" w:rsidRDefault="00AD6171" w:rsidP="00AD6171">
                  <w:pPr>
                    <w:jc w:val="center"/>
                    <w:rPr>
                      <w:rFonts w:asciiTheme="majorHAnsi" w:hAnsiTheme="majorHAnsi" w:cstheme="majorHAnsi"/>
                      <w:sz w:val="18"/>
                    </w:rPr>
                  </w:pPr>
                </w:p>
              </w:tc>
              <w:tc>
                <w:tcPr>
                  <w:tcW w:w="1818" w:type="dxa"/>
                </w:tcPr>
                <w:p w14:paraId="5CDA8E55" w14:textId="60E96450" w:rsidR="00AD6171" w:rsidRPr="00AC2AFF" w:rsidRDefault="00AD6171" w:rsidP="00AD6171">
                  <w:pPr>
                    <w:jc w:val="center"/>
                    <w:rPr>
                      <w:rFonts w:asciiTheme="majorHAnsi" w:hAnsiTheme="majorHAnsi" w:cstheme="majorHAnsi"/>
                      <w:sz w:val="18"/>
                    </w:rPr>
                  </w:pPr>
                </w:p>
              </w:tc>
              <w:tc>
                <w:tcPr>
                  <w:tcW w:w="1818" w:type="dxa"/>
                </w:tcPr>
                <w:p w14:paraId="47932945" w14:textId="74BA28F3" w:rsidR="00AD6171" w:rsidRPr="00AC2AFF" w:rsidRDefault="00AD6171" w:rsidP="00AD6171">
                  <w:pPr>
                    <w:jc w:val="center"/>
                    <w:rPr>
                      <w:rFonts w:asciiTheme="majorHAnsi" w:hAnsiTheme="majorHAnsi" w:cstheme="majorHAnsi"/>
                      <w:sz w:val="18"/>
                    </w:rPr>
                  </w:pPr>
                </w:p>
              </w:tc>
              <w:tc>
                <w:tcPr>
                  <w:tcW w:w="1577" w:type="dxa"/>
                </w:tcPr>
                <w:p w14:paraId="73A32676" w14:textId="24C1F4F4" w:rsidR="00AD6171" w:rsidRPr="00AC2AFF" w:rsidRDefault="00AD6171" w:rsidP="00AD6171">
                  <w:pPr>
                    <w:jc w:val="center"/>
                    <w:rPr>
                      <w:rFonts w:asciiTheme="majorHAnsi" w:hAnsiTheme="majorHAnsi" w:cstheme="majorHAnsi"/>
                      <w:sz w:val="18"/>
                    </w:rPr>
                  </w:pPr>
                </w:p>
              </w:tc>
              <w:tc>
                <w:tcPr>
                  <w:tcW w:w="1276" w:type="dxa"/>
                </w:tcPr>
                <w:p w14:paraId="55077A5F" w14:textId="3FDF0617" w:rsidR="00AD6171" w:rsidRPr="00AC2AFF" w:rsidRDefault="00AD6171" w:rsidP="00AD6171">
                  <w:pPr>
                    <w:jc w:val="center"/>
                    <w:rPr>
                      <w:rFonts w:asciiTheme="majorHAnsi" w:hAnsiTheme="majorHAnsi" w:cstheme="majorHAnsi"/>
                      <w:sz w:val="18"/>
                    </w:rPr>
                  </w:pPr>
                </w:p>
              </w:tc>
              <w:tc>
                <w:tcPr>
                  <w:tcW w:w="1508" w:type="dxa"/>
                </w:tcPr>
                <w:p w14:paraId="1AEE71F2" w14:textId="69F964D6" w:rsidR="00AD6171" w:rsidRPr="00E94E85" w:rsidRDefault="00AD6171" w:rsidP="00AD6171">
                  <w:pPr>
                    <w:jc w:val="center"/>
                    <w:rPr>
                      <w:rFonts w:asciiTheme="majorHAnsi" w:hAnsiTheme="majorHAnsi" w:cstheme="majorHAnsi"/>
                      <w:sz w:val="18"/>
                    </w:rPr>
                  </w:pPr>
                </w:p>
              </w:tc>
            </w:tr>
          </w:tbl>
          <w:p w14:paraId="3E69DF8B" w14:textId="77777777" w:rsidR="00AD6171" w:rsidRDefault="00AD6171" w:rsidP="00AD6171">
            <w:r>
              <w:br/>
              <w:t>Motivering/kommentar</w:t>
            </w:r>
            <w:r w:rsidRPr="00AC2AFF">
              <w:t xml:space="preserve"> </w:t>
            </w:r>
            <w:r>
              <w:t>till bedömning:</w:t>
            </w:r>
          </w:p>
          <w:tbl>
            <w:tblPr>
              <w:tblStyle w:val="Tabellrutnt"/>
              <w:tblW w:w="912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8"/>
              <w:gridCol w:w="6009"/>
            </w:tblGrid>
            <w:tr w:rsidR="00AD6171" w14:paraId="5B021C6C" w14:textId="77777777" w:rsidTr="00AC4DEA">
              <w:tc>
                <w:tcPr>
                  <w:tcW w:w="3118" w:type="dxa"/>
                  <w:shd w:val="clear" w:color="auto" w:fill="F2F2F2" w:themeFill="background1" w:themeFillShade="F2"/>
                </w:tcPr>
                <w:p w14:paraId="7EB1AF4F" w14:textId="77777777" w:rsidR="00AD6171" w:rsidRPr="00B877A0" w:rsidRDefault="00AD6171" w:rsidP="00AD6171">
                  <w:pPr>
                    <w:spacing w:before="20" w:after="20"/>
                    <w:rPr>
                      <w:rFonts w:asciiTheme="majorHAnsi" w:hAnsiTheme="majorHAnsi" w:cstheme="majorHAnsi"/>
                      <w:sz w:val="18"/>
                      <w:szCs w:val="18"/>
                    </w:rPr>
                  </w:pPr>
                  <w:r>
                    <w:rPr>
                      <w:rFonts w:asciiTheme="majorHAnsi" w:hAnsiTheme="majorHAnsi" w:cstheme="majorHAnsi"/>
                      <w:sz w:val="18"/>
                    </w:rPr>
                    <w:t>Initiativ i linje med beslutade strategier och mål.</w:t>
                  </w:r>
                </w:p>
              </w:tc>
              <w:tc>
                <w:tcPr>
                  <w:tcW w:w="6009" w:type="dxa"/>
                </w:tcPr>
                <w:p w14:paraId="019F6569" w14:textId="1ABD6FCC" w:rsidR="00AD6171" w:rsidRPr="00B877A0" w:rsidRDefault="00AD6171" w:rsidP="00AD6171">
                  <w:pPr>
                    <w:spacing w:before="20" w:after="20"/>
                    <w:rPr>
                      <w:rFonts w:ascii="Arial" w:hAnsi="Arial" w:cs="Arial"/>
                      <w:sz w:val="18"/>
                      <w:szCs w:val="18"/>
                    </w:rPr>
                  </w:pPr>
                  <w:r>
                    <w:rPr>
                      <w:rFonts w:ascii="Arial" w:hAnsi="Arial" w:cs="Arial"/>
                      <w:sz w:val="18"/>
                      <w:szCs w:val="18"/>
                    </w:rPr>
                    <w:t xml:space="preserve"> </w:t>
                  </w:r>
                </w:p>
              </w:tc>
            </w:tr>
            <w:tr w:rsidR="00AD6171" w14:paraId="0051C4EA" w14:textId="77777777" w:rsidTr="00AC4DEA">
              <w:tc>
                <w:tcPr>
                  <w:tcW w:w="3118" w:type="dxa"/>
                  <w:shd w:val="clear" w:color="auto" w:fill="F2F2F2" w:themeFill="background1" w:themeFillShade="F2"/>
                </w:tcPr>
                <w:p w14:paraId="6F41AB90" w14:textId="4F7156B0" w:rsidR="00AD6171" w:rsidRDefault="00AD6171" w:rsidP="00AD6171">
                  <w:pPr>
                    <w:spacing w:before="20" w:after="20"/>
                    <w:rPr>
                      <w:rFonts w:asciiTheme="majorHAnsi" w:hAnsiTheme="majorHAnsi" w:cstheme="majorHAnsi"/>
                      <w:sz w:val="18"/>
                    </w:rPr>
                  </w:pPr>
                  <w:r>
                    <w:rPr>
                      <w:rFonts w:asciiTheme="majorHAnsi" w:hAnsiTheme="majorHAnsi" w:cstheme="majorHAnsi"/>
                      <w:sz w:val="18"/>
                    </w:rPr>
                    <w:t xml:space="preserve">Nyttjande av vår digitala infrastruktur. </w:t>
                  </w:r>
                </w:p>
              </w:tc>
              <w:tc>
                <w:tcPr>
                  <w:tcW w:w="6009" w:type="dxa"/>
                </w:tcPr>
                <w:p w14:paraId="455F9E89" w14:textId="77777777" w:rsidR="00AD6171" w:rsidRDefault="00AD6171" w:rsidP="00AD6171">
                  <w:pPr>
                    <w:spacing w:before="20" w:after="20"/>
                    <w:rPr>
                      <w:rFonts w:ascii="Arial" w:hAnsi="Arial" w:cs="Arial"/>
                      <w:sz w:val="18"/>
                      <w:szCs w:val="18"/>
                    </w:rPr>
                  </w:pPr>
                </w:p>
              </w:tc>
            </w:tr>
            <w:tr w:rsidR="00AD6171" w14:paraId="66C757B6" w14:textId="77777777" w:rsidTr="00AC4DEA">
              <w:trPr>
                <w:trHeight w:val="270"/>
              </w:trPr>
              <w:tc>
                <w:tcPr>
                  <w:tcW w:w="3118" w:type="dxa"/>
                  <w:shd w:val="clear" w:color="auto" w:fill="F2F2F2" w:themeFill="background1" w:themeFillShade="F2"/>
                </w:tcPr>
                <w:p w14:paraId="7B094CAC" w14:textId="77777777" w:rsidR="00AD6171" w:rsidRPr="00B877A0" w:rsidRDefault="00AD6171" w:rsidP="00AD6171">
                  <w:pPr>
                    <w:spacing w:before="20" w:after="20"/>
                    <w:rPr>
                      <w:rFonts w:asciiTheme="majorHAnsi" w:hAnsiTheme="majorHAnsi" w:cstheme="majorHAnsi"/>
                      <w:sz w:val="18"/>
                      <w:szCs w:val="18"/>
                    </w:rPr>
                  </w:pPr>
                  <w:r>
                    <w:rPr>
                      <w:rFonts w:asciiTheme="majorHAnsi" w:hAnsiTheme="majorHAnsi" w:cstheme="majorHAnsi"/>
                      <w:sz w:val="18"/>
                    </w:rPr>
                    <w:t>Nyttoanalys framtagen.</w:t>
                  </w:r>
                </w:p>
              </w:tc>
              <w:tc>
                <w:tcPr>
                  <w:tcW w:w="6009" w:type="dxa"/>
                </w:tcPr>
                <w:p w14:paraId="2ECF6E4D" w14:textId="707699C8" w:rsidR="00AD6171" w:rsidRPr="00B877A0" w:rsidRDefault="00AD6171" w:rsidP="00AD6171">
                  <w:pPr>
                    <w:spacing w:before="20" w:after="20"/>
                    <w:rPr>
                      <w:rFonts w:ascii="Arial" w:hAnsi="Arial" w:cs="Arial"/>
                      <w:sz w:val="18"/>
                      <w:szCs w:val="18"/>
                    </w:rPr>
                  </w:pPr>
                </w:p>
              </w:tc>
            </w:tr>
            <w:tr w:rsidR="00AD6171" w14:paraId="0053B6FD" w14:textId="77777777" w:rsidTr="00AC4DEA">
              <w:tc>
                <w:tcPr>
                  <w:tcW w:w="3118" w:type="dxa"/>
                  <w:shd w:val="clear" w:color="auto" w:fill="F2F2F2" w:themeFill="background1" w:themeFillShade="F2"/>
                </w:tcPr>
                <w:p w14:paraId="087CD5DC" w14:textId="77777777" w:rsidR="00AD6171" w:rsidRPr="00B877A0" w:rsidRDefault="00AD6171" w:rsidP="00AD6171">
                  <w:pPr>
                    <w:spacing w:before="20" w:after="20"/>
                    <w:rPr>
                      <w:rFonts w:asciiTheme="majorHAnsi" w:hAnsiTheme="majorHAnsi" w:cstheme="majorHAnsi"/>
                      <w:sz w:val="18"/>
                      <w:szCs w:val="18"/>
                    </w:rPr>
                  </w:pPr>
                  <w:r>
                    <w:rPr>
                      <w:rFonts w:asciiTheme="majorHAnsi" w:hAnsiTheme="majorHAnsi" w:cstheme="majorHAnsi"/>
                      <w:sz w:val="18"/>
                    </w:rPr>
                    <w:t>Ägarorganisation finns – stöd från ledning.</w:t>
                  </w:r>
                </w:p>
              </w:tc>
              <w:tc>
                <w:tcPr>
                  <w:tcW w:w="6009" w:type="dxa"/>
                </w:tcPr>
                <w:p w14:paraId="38250C40" w14:textId="10F68219" w:rsidR="00AD6171" w:rsidRPr="00B877A0" w:rsidRDefault="00AD6171" w:rsidP="00AD6171">
                  <w:pPr>
                    <w:spacing w:before="20" w:after="20"/>
                    <w:rPr>
                      <w:rFonts w:ascii="Arial" w:hAnsi="Arial" w:cs="Arial"/>
                      <w:sz w:val="18"/>
                      <w:szCs w:val="18"/>
                    </w:rPr>
                  </w:pPr>
                </w:p>
              </w:tc>
            </w:tr>
            <w:tr w:rsidR="00AD6171" w14:paraId="210ED79F" w14:textId="77777777" w:rsidTr="00AC4DEA">
              <w:tc>
                <w:tcPr>
                  <w:tcW w:w="3118" w:type="dxa"/>
                  <w:shd w:val="clear" w:color="auto" w:fill="F2F2F2" w:themeFill="background1" w:themeFillShade="F2"/>
                </w:tcPr>
                <w:p w14:paraId="269FC32E" w14:textId="77777777" w:rsidR="00AD6171" w:rsidRPr="00B877A0" w:rsidRDefault="00AD6171" w:rsidP="00AD6171">
                  <w:pPr>
                    <w:spacing w:before="20" w:after="20"/>
                    <w:rPr>
                      <w:rFonts w:asciiTheme="majorHAnsi" w:hAnsiTheme="majorHAnsi" w:cstheme="majorHAnsi"/>
                      <w:sz w:val="18"/>
                      <w:szCs w:val="18"/>
                    </w:rPr>
                  </w:pPr>
                  <w:r>
                    <w:rPr>
                      <w:rFonts w:asciiTheme="majorHAnsi" w:hAnsiTheme="majorHAnsi" w:cstheme="majorHAnsi"/>
                      <w:sz w:val="18"/>
                      <w:szCs w:val="18"/>
                    </w:rPr>
                    <w:t>Finansiering och resurser säkrade.</w:t>
                  </w:r>
                </w:p>
              </w:tc>
              <w:tc>
                <w:tcPr>
                  <w:tcW w:w="6009" w:type="dxa"/>
                </w:tcPr>
                <w:p w14:paraId="5A0F8930" w14:textId="5BE9B70C" w:rsidR="00AD6171" w:rsidRPr="00B877A0" w:rsidRDefault="00AD6171" w:rsidP="00AD6171">
                  <w:pPr>
                    <w:spacing w:before="20" w:after="20"/>
                    <w:rPr>
                      <w:rFonts w:ascii="Arial" w:hAnsi="Arial" w:cs="Arial"/>
                      <w:sz w:val="18"/>
                      <w:szCs w:val="18"/>
                    </w:rPr>
                  </w:pPr>
                </w:p>
              </w:tc>
            </w:tr>
            <w:tr w:rsidR="00AD6171" w14:paraId="4FEA78DB" w14:textId="77777777" w:rsidTr="00AC4DEA">
              <w:tc>
                <w:tcPr>
                  <w:tcW w:w="3118" w:type="dxa"/>
                  <w:shd w:val="clear" w:color="auto" w:fill="F2F2F2" w:themeFill="background1" w:themeFillShade="F2"/>
                </w:tcPr>
                <w:p w14:paraId="5172B8CA" w14:textId="1F9E66B2" w:rsidR="00AD6171" w:rsidRDefault="00AD6171" w:rsidP="00AD6171">
                  <w:pPr>
                    <w:spacing w:before="20" w:after="20"/>
                    <w:rPr>
                      <w:rFonts w:asciiTheme="majorHAnsi" w:hAnsiTheme="majorHAnsi" w:cstheme="majorHAnsi"/>
                      <w:sz w:val="18"/>
                      <w:szCs w:val="18"/>
                    </w:rPr>
                  </w:pPr>
                  <w:r>
                    <w:rPr>
                      <w:rFonts w:asciiTheme="majorHAnsi" w:hAnsiTheme="majorHAnsi" w:cstheme="majorHAnsi"/>
                      <w:sz w:val="18"/>
                    </w:rPr>
                    <w:t>Möjlighet till uppskalning och återanvändning</w:t>
                  </w:r>
                  <w:r w:rsidR="00932EFE">
                    <w:rPr>
                      <w:rFonts w:asciiTheme="majorHAnsi" w:hAnsiTheme="majorHAnsi" w:cstheme="majorHAnsi"/>
                      <w:sz w:val="18"/>
                    </w:rPr>
                    <w:t>.</w:t>
                  </w:r>
                </w:p>
              </w:tc>
              <w:tc>
                <w:tcPr>
                  <w:tcW w:w="6009" w:type="dxa"/>
                </w:tcPr>
                <w:p w14:paraId="392808E8" w14:textId="30202984" w:rsidR="00AD6171" w:rsidRPr="00B877A0" w:rsidRDefault="00AD6171" w:rsidP="00AD6171">
                  <w:pPr>
                    <w:spacing w:before="20" w:after="20"/>
                    <w:rPr>
                      <w:rFonts w:ascii="Arial" w:hAnsi="Arial" w:cs="Arial"/>
                      <w:sz w:val="18"/>
                      <w:szCs w:val="18"/>
                    </w:rPr>
                  </w:pPr>
                </w:p>
              </w:tc>
            </w:tr>
          </w:tbl>
          <w:p w14:paraId="5F970EDD" w14:textId="04451F37" w:rsidR="00AD6171" w:rsidRPr="00AD6171" w:rsidRDefault="00AD6171" w:rsidP="00E834E7">
            <w:pPr>
              <w:rPr>
                <w:rStyle w:val="Stark"/>
              </w:rPr>
            </w:pPr>
          </w:p>
        </w:tc>
      </w:tr>
    </w:tbl>
    <w:p w14:paraId="3C8408D6" w14:textId="77777777" w:rsidR="006021B3" w:rsidRDefault="006021B3">
      <w:r>
        <w:br w:type="page"/>
      </w:r>
    </w:p>
    <w:tbl>
      <w:tblPr>
        <w:tblStyle w:val="Tabellrutnt"/>
        <w:tblW w:w="9639" w:type="dxa"/>
        <w:tblInd w:w="-5" w:type="dxa"/>
        <w:tblLook w:val="04A0" w:firstRow="1" w:lastRow="0" w:firstColumn="1" w:lastColumn="0" w:noHBand="0" w:noVBand="1"/>
      </w:tblPr>
      <w:tblGrid>
        <w:gridCol w:w="9639"/>
      </w:tblGrid>
      <w:tr w:rsidR="00AD6171" w:rsidRPr="00AD6171" w14:paraId="36765C56" w14:textId="77777777" w:rsidTr="006021B3">
        <w:tc>
          <w:tcPr>
            <w:tcW w:w="9639" w:type="dxa"/>
            <w:tcBorders>
              <w:top w:val="nil"/>
              <w:left w:val="nil"/>
              <w:bottom w:val="nil"/>
              <w:right w:val="nil"/>
            </w:tcBorders>
          </w:tcPr>
          <w:p w14:paraId="74882B13" w14:textId="4D8D32CA" w:rsidR="00AD6171" w:rsidRPr="00AD6171" w:rsidRDefault="00AD6171" w:rsidP="00AD6171">
            <w:pPr>
              <w:spacing w:before="240"/>
            </w:pPr>
            <w:r w:rsidRPr="4214529F">
              <w:rPr>
                <w:rFonts w:asciiTheme="majorHAnsi" w:eastAsiaTheme="majorEastAsia" w:hAnsiTheme="majorHAnsi" w:cstheme="majorBidi"/>
              </w:rPr>
              <w:lastRenderedPageBreak/>
              <w:t>Klassificering</w:t>
            </w:r>
          </w:p>
          <w:p w14:paraId="4F5978A6" w14:textId="5DE46212" w:rsidR="00AD6171" w:rsidRPr="00AD6171" w:rsidRDefault="00AD6171" w:rsidP="4214529F">
            <w:pPr>
              <w:spacing w:before="240"/>
              <w:rPr>
                <w:rFonts w:asciiTheme="majorHAnsi" w:eastAsiaTheme="majorEastAsia" w:hAnsiTheme="majorHAnsi" w:cstheme="majorBidi"/>
              </w:rPr>
            </w:pPr>
          </w:p>
        </w:tc>
      </w:tr>
    </w:tbl>
    <w:p w14:paraId="1B4A8868" w14:textId="77777777" w:rsidR="006021B3" w:rsidRDefault="006021B3">
      <w:r>
        <w:br w:type="page"/>
      </w:r>
    </w:p>
    <w:tbl>
      <w:tblPr>
        <w:tblStyle w:val="Tabellrutnt"/>
        <w:tblW w:w="9639" w:type="dxa"/>
        <w:tblInd w:w="-5" w:type="dxa"/>
        <w:tblLook w:val="04A0" w:firstRow="1" w:lastRow="0" w:firstColumn="1" w:lastColumn="0" w:noHBand="0" w:noVBand="1"/>
      </w:tblPr>
      <w:tblGrid>
        <w:gridCol w:w="9639"/>
      </w:tblGrid>
      <w:tr w:rsidR="00AD6171" w:rsidRPr="00AD6171" w14:paraId="4E5612A6" w14:textId="77777777" w:rsidTr="006021B3">
        <w:tc>
          <w:tcPr>
            <w:tcW w:w="9639" w:type="dxa"/>
            <w:tcBorders>
              <w:top w:val="nil"/>
              <w:left w:val="nil"/>
              <w:bottom w:val="nil"/>
              <w:right w:val="nil"/>
            </w:tcBorders>
          </w:tcPr>
          <w:p w14:paraId="106C4808" w14:textId="2C4B103A" w:rsidR="00AD6171" w:rsidRPr="00EC51E1" w:rsidRDefault="00EC51E1" w:rsidP="00AD6171">
            <w:pPr>
              <w:rPr>
                <w:rStyle w:val="Stark"/>
                <w:b w:val="0"/>
                <w:bCs w:val="0"/>
                <w:i/>
                <w:iCs/>
                <w:sz w:val="20"/>
                <w:szCs w:val="20"/>
              </w:rPr>
            </w:pPr>
            <w:r>
              <w:rPr>
                <w:rStyle w:val="Stark"/>
                <w:b w:val="0"/>
                <w:bCs w:val="0"/>
                <w:i/>
                <w:iCs/>
                <w:sz w:val="20"/>
                <w:szCs w:val="20"/>
              </w:rPr>
              <w:lastRenderedPageBreak/>
              <w:t xml:space="preserve">Klassificeringen utgår ifrån metodiken digital mognad som är en forskningsbaserad modell </w:t>
            </w:r>
            <w:r w:rsidR="0085497F">
              <w:rPr>
                <w:rStyle w:val="Stark"/>
                <w:b w:val="0"/>
                <w:bCs w:val="0"/>
                <w:i/>
                <w:iCs/>
                <w:sz w:val="20"/>
                <w:szCs w:val="20"/>
              </w:rPr>
              <w:t xml:space="preserve">för att optimera verksamheters möjlighet att nyttja digitaliseringens möjligheter. Läs mer om hur bedömningen görs på utveckling.sundsvall.se </w:t>
            </w:r>
          </w:p>
          <w:tbl>
            <w:tblPr>
              <w:tblStyle w:val="Tabellrutnt"/>
              <w:tblW w:w="0" w:type="auto"/>
              <w:tblLook w:val="04A0" w:firstRow="1" w:lastRow="0" w:firstColumn="1" w:lastColumn="0" w:noHBand="0" w:noVBand="1"/>
            </w:tblPr>
            <w:tblGrid>
              <w:gridCol w:w="1701"/>
              <w:gridCol w:w="1701"/>
              <w:gridCol w:w="1701"/>
              <w:gridCol w:w="1701"/>
              <w:gridCol w:w="1701"/>
            </w:tblGrid>
            <w:tr w:rsidR="00AD6171" w14:paraId="0D9DF598" w14:textId="77777777" w:rsidTr="7C16C183">
              <w:tc>
                <w:tcPr>
                  <w:tcW w:w="8504" w:type="dxa"/>
                  <w:gridSpan w:val="5"/>
                  <w:shd w:val="clear" w:color="auto" w:fill="F2F2F2" w:themeFill="background1" w:themeFillShade="F2"/>
                </w:tcPr>
                <w:p w14:paraId="25140F5C" w14:textId="39F9E174" w:rsidR="00AD6171" w:rsidRPr="003246F4" w:rsidRDefault="00AD6171" w:rsidP="7C16C183">
                  <w:pPr>
                    <w:tabs>
                      <w:tab w:val="right" w:pos="8836"/>
                    </w:tabs>
                    <w:rPr>
                      <w:rStyle w:val="Stark"/>
                      <w:rFonts w:ascii="Arial" w:hAnsi="Arial" w:cs="Arial"/>
                      <w:sz w:val="20"/>
                      <w:szCs w:val="20"/>
                    </w:rPr>
                  </w:pPr>
                  <w:r w:rsidRPr="7C16C183">
                    <w:rPr>
                      <w:rStyle w:val="Stark"/>
                      <w:rFonts w:ascii="Arial" w:hAnsi="Arial" w:cs="Arial"/>
                      <w:sz w:val="20"/>
                      <w:szCs w:val="20"/>
                    </w:rPr>
                    <w:t>Effektivitet</w:t>
                  </w:r>
                  <w:r w:rsidR="5F402149" w:rsidRPr="7C16C183">
                    <w:rPr>
                      <w:rStyle w:val="Stark"/>
                      <w:rFonts w:ascii="Arial" w:hAnsi="Arial" w:cs="Arial"/>
                      <w:sz w:val="20"/>
                      <w:szCs w:val="20"/>
                    </w:rPr>
                    <w:t xml:space="preserve"> - </w:t>
                  </w:r>
                  <w:r w:rsidRPr="7C16C183">
                    <w:rPr>
                      <w:rStyle w:val="Stark"/>
                      <w:rFonts w:ascii="Arial" w:hAnsi="Arial" w:cs="Arial"/>
                      <w:sz w:val="20"/>
                      <w:szCs w:val="20"/>
                    </w:rPr>
                    <w:t>Innovation</w:t>
                  </w:r>
                </w:p>
              </w:tc>
            </w:tr>
            <w:tr w:rsidR="00AD6171" w14:paraId="05B92F9E" w14:textId="77777777" w:rsidTr="7C16C183">
              <w:tc>
                <w:tcPr>
                  <w:tcW w:w="1701" w:type="dxa"/>
                  <w:shd w:val="clear" w:color="auto" w:fill="F2F2F2" w:themeFill="background1" w:themeFillShade="F2"/>
                </w:tcPr>
                <w:p w14:paraId="7FE39265" w14:textId="5F75EA5C" w:rsidR="00AD6171" w:rsidRPr="003246F4" w:rsidRDefault="00AD6171" w:rsidP="00AD6171">
                  <w:pPr>
                    <w:jc w:val="center"/>
                    <w:rPr>
                      <w:rStyle w:val="Stark"/>
                      <w:rFonts w:ascii="Arial" w:hAnsi="Arial" w:cs="Arial"/>
                      <w:b w:val="0"/>
                      <w:sz w:val="18"/>
                    </w:rPr>
                  </w:pPr>
                  <w:r w:rsidRPr="003246F4">
                    <w:rPr>
                      <w:rStyle w:val="Stark"/>
                      <w:rFonts w:ascii="Arial" w:hAnsi="Arial" w:cs="Arial"/>
                      <w:b w:val="0"/>
                      <w:sz w:val="18"/>
                    </w:rPr>
                    <w:t>Uteslutande effektivitet</w:t>
                  </w:r>
                </w:p>
                <w:p w14:paraId="58742626" w14:textId="16AD5A80" w:rsidR="00AD6171" w:rsidRPr="003246F4" w:rsidRDefault="00AD6171" w:rsidP="00AD6171">
                  <w:pPr>
                    <w:jc w:val="center"/>
                    <w:rPr>
                      <w:rStyle w:val="Stark"/>
                      <w:rFonts w:ascii="Arial" w:hAnsi="Arial" w:cs="Arial"/>
                      <w:b w:val="0"/>
                      <w:sz w:val="18"/>
                    </w:rPr>
                  </w:pPr>
                  <w:r w:rsidRPr="003246F4">
                    <w:rPr>
                      <w:rStyle w:val="Stark"/>
                      <w:rFonts w:ascii="Arial" w:hAnsi="Arial" w:cs="Arial"/>
                      <w:b w:val="0"/>
                      <w:sz w:val="18"/>
                    </w:rPr>
                    <w:t>(100% - 0%)</w:t>
                  </w:r>
                </w:p>
              </w:tc>
              <w:tc>
                <w:tcPr>
                  <w:tcW w:w="1701" w:type="dxa"/>
                  <w:shd w:val="clear" w:color="auto" w:fill="F2F2F2" w:themeFill="background1" w:themeFillShade="F2"/>
                </w:tcPr>
                <w:p w14:paraId="7AE86A93" w14:textId="14036E2D" w:rsidR="00AD6171" w:rsidRPr="003246F4" w:rsidRDefault="00AD6171" w:rsidP="00AD6171">
                  <w:pPr>
                    <w:jc w:val="center"/>
                    <w:rPr>
                      <w:rFonts w:ascii="Arial" w:hAnsi="Arial" w:cs="Arial"/>
                      <w:bCs/>
                      <w:sz w:val="18"/>
                    </w:rPr>
                  </w:pPr>
                  <w:r w:rsidRPr="003246F4">
                    <w:rPr>
                      <w:rFonts w:ascii="Arial" w:hAnsi="Arial" w:cs="Arial"/>
                      <w:bCs/>
                      <w:sz w:val="18"/>
                    </w:rPr>
                    <w:t>Övervägande del effektivitet</w:t>
                  </w:r>
                </w:p>
                <w:p w14:paraId="414D8363" w14:textId="089E685E" w:rsidR="00AD6171" w:rsidRPr="003246F4" w:rsidRDefault="00AD6171" w:rsidP="00AD6171">
                  <w:pPr>
                    <w:jc w:val="center"/>
                    <w:rPr>
                      <w:rStyle w:val="Stark"/>
                      <w:rFonts w:ascii="Arial" w:hAnsi="Arial" w:cs="Arial"/>
                      <w:b w:val="0"/>
                      <w:sz w:val="18"/>
                    </w:rPr>
                  </w:pPr>
                  <w:r w:rsidRPr="003246F4">
                    <w:rPr>
                      <w:rFonts w:ascii="Arial" w:hAnsi="Arial" w:cs="Arial"/>
                      <w:bCs/>
                      <w:sz w:val="18"/>
                    </w:rPr>
                    <w:t>(75% - 25%)</w:t>
                  </w:r>
                </w:p>
              </w:tc>
              <w:tc>
                <w:tcPr>
                  <w:tcW w:w="1701" w:type="dxa"/>
                  <w:shd w:val="clear" w:color="auto" w:fill="F2F2F2" w:themeFill="background1" w:themeFillShade="F2"/>
                </w:tcPr>
                <w:p w14:paraId="55B63BB7" w14:textId="7F812827" w:rsidR="00AD6171" w:rsidRPr="003246F4" w:rsidRDefault="00AD6171" w:rsidP="00AD6171">
                  <w:pPr>
                    <w:jc w:val="center"/>
                    <w:rPr>
                      <w:rStyle w:val="Stark"/>
                      <w:rFonts w:ascii="Arial" w:hAnsi="Arial" w:cs="Arial"/>
                      <w:b w:val="0"/>
                      <w:sz w:val="18"/>
                    </w:rPr>
                  </w:pPr>
                  <w:r w:rsidRPr="003246F4">
                    <w:rPr>
                      <w:rFonts w:ascii="Arial" w:hAnsi="Arial" w:cs="Arial"/>
                      <w:bCs/>
                      <w:sz w:val="18"/>
                    </w:rPr>
                    <w:t xml:space="preserve">Lika stor del </w:t>
                  </w:r>
                  <w:r w:rsidRPr="003246F4">
                    <w:rPr>
                      <w:rFonts w:ascii="Arial" w:hAnsi="Arial" w:cs="Arial"/>
                      <w:bCs/>
                      <w:sz w:val="18"/>
                    </w:rPr>
                    <w:br/>
                    <w:t>(50% - 50%)</w:t>
                  </w:r>
                </w:p>
              </w:tc>
              <w:tc>
                <w:tcPr>
                  <w:tcW w:w="1701" w:type="dxa"/>
                  <w:shd w:val="clear" w:color="auto" w:fill="F2F2F2" w:themeFill="background1" w:themeFillShade="F2"/>
                </w:tcPr>
                <w:p w14:paraId="4B1DB1A6" w14:textId="77777777" w:rsidR="00AD6171" w:rsidRPr="003246F4" w:rsidRDefault="00AD6171" w:rsidP="00AD6171">
                  <w:pPr>
                    <w:jc w:val="center"/>
                    <w:rPr>
                      <w:rStyle w:val="Stark"/>
                      <w:rFonts w:ascii="Arial" w:hAnsi="Arial" w:cs="Arial"/>
                      <w:b w:val="0"/>
                      <w:sz w:val="18"/>
                    </w:rPr>
                  </w:pPr>
                  <w:r w:rsidRPr="003246F4">
                    <w:rPr>
                      <w:rStyle w:val="Stark"/>
                      <w:rFonts w:ascii="Arial" w:hAnsi="Arial" w:cs="Arial"/>
                      <w:b w:val="0"/>
                      <w:sz w:val="18"/>
                    </w:rPr>
                    <w:t>Övervägande del innovation</w:t>
                  </w:r>
                  <w:r w:rsidRPr="003246F4">
                    <w:rPr>
                      <w:rStyle w:val="Stark"/>
                      <w:rFonts w:ascii="Arial" w:hAnsi="Arial" w:cs="Arial"/>
                      <w:b w:val="0"/>
                      <w:sz w:val="18"/>
                    </w:rPr>
                    <w:br/>
                    <w:t>(75% - 25%)</w:t>
                  </w:r>
                </w:p>
              </w:tc>
              <w:tc>
                <w:tcPr>
                  <w:tcW w:w="1701" w:type="dxa"/>
                  <w:shd w:val="clear" w:color="auto" w:fill="F2F2F2" w:themeFill="background1" w:themeFillShade="F2"/>
                </w:tcPr>
                <w:p w14:paraId="4D3502CC" w14:textId="1E29793B" w:rsidR="00AD6171" w:rsidRPr="003246F4" w:rsidRDefault="00AD6171" w:rsidP="00AD6171">
                  <w:pPr>
                    <w:jc w:val="center"/>
                    <w:rPr>
                      <w:rStyle w:val="Stark"/>
                      <w:rFonts w:ascii="Arial" w:hAnsi="Arial" w:cs="Arial"/>
                      <w:b w:val="0"/>
                      <w:sz w:val="18"/>
                    </w:rPr>
                  </w:pPr>
                  <w:r w:rsidRPr="003246F4">
                    <w:rPr>
                      <w:rFonts w:ascii="Arial" w:hAnsi="Arial" w:cs="Arial"/>
                      <w:bCs/>
                      <w:sz w:val="18"/>
                    </w:rPr>
                    <w:t xml:space="preserve">Uteslutande innovation </w:t>
                  </w:r>
                  <w:r w:rsidRPr="003246F4">
                    <w:rPr>
                      <w:rFonts w:ascii="Arial" w:hAnsi="Arial" w:cs="Arial"/>
                      <w:bCs/>
                      <w:sz w:val="18"/>
                    </w:rPr>
                    <w:br/>
                    <w:t>(0% - 100%)</w:t>
                  </w:r>
                </w:p>
              </w:tc>
            </w:tr>
            <w:tr w:rsidR="00AD6171" w14:paraId="0A7100E8" w14:textId="77777777" w:rsidTr="7C16C183">
              <w:tc>
                <w:tcPr>
                  <w:tcW w:w="1701" w:type="dxa"/>
                </w:tcPr>
                <w:p w14:paraId="2C647C45" w14:textId="77777777" w:rsidR="00AD6171" w:rsidRPr="003246F4" w:rsidRDefault="00AD6171" w:rsidP="00AD6171">
                  <w:pPr>
                    <w:jc w:val="center"/>
                    <w:rPr>
                      <w:rStyle w:val="Stark"/>
                      <w:rFonts w:ascii="Arial" w:hAnsi="Arial" w:cs="Arial"/>
                      <w:b w:val="0"/>
                      <w:sz w:val="18"/>
                    </w:rPr>
                  </w:pPr>
                </w:p>
              </w:tc>
              <w:tc>
                <w:tcPr>
                  <w:tcW w:w="1701" w:type="dxa"/>
                </w:tcPr>
                <w:p w14:paraId="26001B90" w14:textId="77777777" w:rsidR="00AD6171" w:rsidRPr="003246F4" w:rsidRDefault="00AD6171" w:rsidP="00AD6171">
                  <w:pPr>
                    <w:jc w:val="center"/>
                    <w:rPr>
                      <w:rStyle w:val="Stark"/>
                      <w:rFonts w:ascii="Arial" w:hAnsi="Arial" w:cs="Arial"/>
                      <w:b w:val="0"/>
                      <w:sz w:val="18"/>
                    </w:rPr>
                  </w:pPr>
                </w:p>
              </w:tc>
              <w:tc>
                <w:tcPr>
                  <w:tcW w:w="1701" w:type="dxa"/>
                </w:tcPr>
                <w:p w14:paraId="6D2E3B80" w14:textId="77777777" w:rsidR="00AD6171" w:rsidRPr="003246F4" w:rsidRDefault="00AD6171" w:rsidP="00AD6171">
                  <w:pPr>
                    <w:jc w:val="center"/>
                    <w:rPr>
                      <w:rStyle w:val="Stark"/>
                      <w:rFonts w:ascii="Arial" w:hAnsi="Arial" w:cs="Arial"/>
                      <w:b w:val="0"/>
                      <w:sz w:val="18"/>
                    </w:rPr>
                  </w:pPr>
                </w:p>
              </w:tc>
              <w:tc>
                <w:tcPr>
                  <w:tcW w:w="1701" w:type="dxa"/>
                </w:tcPr>
                <w:p w14:paraId="21AD95B0" w14:textId="20DAABCB" w:rsidR="00AD6171" w:rsidRPr="003246F4" w:rsidRDefault="00AD6171" w:rsidP="00AD6171">
                  <w:pPr>
                    <w:jc w:val="center"/>
                    <w:rPr>
                      <w:rStyle w:val="Stark"/>
                      <w:rFonts w:ascii="Arial" w:hAnsi="Arial" w:cs="Arial"/>
                      <w:b w:val="0"/>
                      <w:sz w:val="18"/>
                    </w:rPr>
                  </w:pPr>
                </w:p>
              </w:tc>
              <w:tc>
                <w:tcPr>
                  <w:tcW w:w="1701" w:type="dxa"/>
                </w:tcPr>
                <w:p w14:paraId="1B5441E7" w14:textId="77777777" w:rsidR="00AD6171" w:rsidRPr="003246F4" w:rsidRDefault="00AD6171" w:rsidP="00AD6171">
                  <w:pPr>
                    <w:jc w:val="center"/>
                    <w:rPr>
                      <w:rStyle w:val="Stark"/>
                      <w:rFonts w:ascii="Arial" w:hAnsi="Arial" w:cs="Arial"/>
                      <w:b w:val="0"/>
                      <w:sz w:val="18"/>
                    </w:rPr>
                  </w:pPr>
                </w:p>
              </w:tc>
            </w:tr>
          </w:tbl>
          <w:p w14:paraId="2C3C6A6C" w14:textId="77777777" w:rsidR="00AD6171" w:rsidRPr="003246F4" w:rsidRDefault="00AD6171" w:rsidP="00AD6171">
            <w:pPr>
              <w:rPr>
                <w:sz w:val="22"/>
              </w:rPr>
            </w:pPr>
            <w:r w:rsidRPr="003246F4">
              <w:rPr>
                <w:sz w:val="22"/>
              </w:rPr>
              <w:t>Sätt X i den cell du bedömer ligger närmast aktivitetens balans mellan Effektivitet och Innovation.</w:t>
            </w:r>
          </w:p>
          <w:tbl>
            <w:tblPr>
              <w:tblStyle w:val="Tabellrutnt"/>
              <w:tblW w:w="0" w:type="auto"/>
              <w:tblLook w:val="04A0" w:firstRow="1" w:lastRow="0" w:firstColumn="1" w:lastColumn="0" w:noHBand="0" w:noVBand="1"/>
            </w:tblPr>
            <w:tblGrid>
              <w:gridCol w:w="1701"/>
              <w:gridCol w:w="1701"/>
              <w:gridCol w:w="1701"/>
              <w:gridCol w:w="1701"/>
              <w:gridCol w:w="1701"/>
            </w:tblGrid>
            <w:tr w:rsidR="00AD6171" w14:paraId="2C812DA8" w14:textId="77777777" w:rsidTr="7C16C183">
              <w:tc>
                <w:tcPr>
                  <w:tcW w:w="8504" w:type="dxa"/>
                  <w:gridSpan w:val="5"/>
                  <w:shd w:val="clear" w:color="auto" w:fill="F2F2F2" w:themeFill="background1" w:themeFillShade="F2"/>
                </w:tcPr>
                <w:p w14:paraId="24CB762C" w14:textId="27118302" w:rsidR="00AD6171" w:rsidRPr="003246F4" w:rsidRDefault="00AD6171" w:rsidP="7C16C183">
                  <w:pPr>
                    <w:tabs>
                      <w:tab w:val="right" w:pos="8836"/>
                    </w:tabs>
                    <w:rPr>
                      <w:rStyle w:val="Stark"/>
                      <w:rFonts w:ascii="Arial" w:hAnsi="Arial" w:cs="Arial"/>
                      <w:sz w:val="20"/>
                      <w:szCs w:val="20"/>
                    </w:rPr>
                  </w:pPr>
                  <w:r w:rsidRPr="7C16C183">
                    <w:rPr>
                      <w:rStyle w:val="Stark"/>
                      <w:rFonts w:ascii="Arial" w:hAnsi="Arial" w:cs="Arial"/>
                      <w:sz w:val="20"/>
                      <w:szCs w:val="20"/>
                    </w:rPr>
                    <w:t>Operativt</w:t>
                  </w:r>
                  <w:r w:rsidR="660DB533" w:rsidRPr="7C16C183">
                    <w:rPr>
                      <w:rStyle w:val="Stark"/>
                      <w:rFonts w:ascii="Arial" w:hAnsi="Arial" w:cs="Arial"/>
                      <w:sz w:val="20"/>
                      <w:szCs w:val="20"/>
                    </w:rPr>
                    <w:t xml:space="preserve"> - </w:t>
                  </w:r>
                  <w:r w:rsidRPr="7C16C183">
                    <w:rPr>
                      <w:rStyle w:val="Stark"/>
                      <w:rFonts w:ascii="Arial" w:hAnsi="Arial" w:cs="Arial"/>
                      <w:sz w:val="20"/>
                      <w:szCs w:val="20"/>
                    </w:rPr>
                    <w:t>Strategiskt</w:t>
                  </w:r>
                </w:p>
              </w:tc>
            </w:tr>
            <w:tr w:rsidR="00AD6171" w14:paraId="3DA0C697" w14:textId="77777777" w:rsidTr="7C16C183">
              <w:tc>
                <w:tcPr>
                  <w:tcW w:w="1701" w:type="dxa"/>
                  <w:shd w:val="clear" w:color="auto" w:fill="F2F2F2" w:themeFill="background1" w:themeFillShade="F2"/>
                </w:tcPr>
                <w:p w14:paraId="72C15E4B" w14:textId="77777777" w:rsidR="00AD6171" w:rsidRPr="003246F4" w:rsidRDefault="00AD6171" w:rsidP="00AD6171">
                  <w:pPr>
                    <w:jc w:val="center"/>
                    <w:rPr>
                      <w:rStyle w:val="Stark"/>
                      <w:rFonts w:ascii="Arial" w:hAnsi="Arial" w:cs="Arial"/>
                      <w:b w:val="0"/>
                      <w:sz w:val="18"/>
                    </w:rPr>
                  </w:pPr>
                  <w:r w:rsidRPr="003246F4">
                    <w:rPr>
                      <w:rStyle w:val="Stark"/>
                      <w:rFonts w:ascii="Arial" w:hAnsi="Arial" w:cs="Arial"/>
                      <w:b w:val="0"/>
                      <w:sz w:val="18"/>
                    </w:rPr>
                    <w:t xml:space="preserve">Uteslutande </w:t>
                  </w:r>
                  <w:r>
                    <w:rPr>
                      <w:rStyle w:val="Stark"/>
                      <w:rFonts w:ascii="Arial" w:hAnsi="Arial" w:cs="Arial"/>
                      <w:b w:val="0"/>
                      <w:sz w:val="18"/>
                    </w:rPr>
                    <w:t>operativt</w:t>
                  </w:r>
                </w:p>
                <w:p w14:paraId="7F4B6265" w14:textId="77777777" w:rsidR="00AD6171" w:rsidRPr="003246F4" w:rsidRDefault="00AD6171" w:rsidP="00AD6171">
                  <w:pPr>
                    <w:jc w:val="center"/>
                    <w:rPr>
                      <w:rStyle w:val="Stark"/>
                      <w:rFonts w:ascii="Arial" w:hAnsi="Arial" w:cs="Arial"/>
                      <w:b w:val="0"/>
                      <w:sz w:val="18"/>
                    </w:rPr>
                  </w:pPr>
                  <w:r w:rsidRPr="003246F4">
                    <w:rPr>
                      <w:rStyle w:val="Stark"/>
                      <w:rFonts w:ascii="Arial" w:hAnsi="Arial" w:cs="Arial"/>
                      <w:b w:val="0"/>
                      <w:sz w:val="18"/>
                    </w:rPr>
                    <w:t>(100% - 0%)</w:t>
                  </w:r>
                </w:p>
              </w:tc>
              <w:tc>
                <w:tcPr>
                  <w:tcW w:w="1701" w:type="dxa"/>
                  <w:shd w:val="clear" w:color="auto" w:fill="F2F2F2" w:themeFill="background1" w:themeFillShade="F2"/>
                </w:tcPr>
                <w:p w14:paraId="0A0AC657" w14:textId="77777777" w:rsidR="00AD6171" w:rsidRPr="003246F4" w:rsidRDefault="00AD6171" w:rsidP="00AD6171">
                  <w:pPr>
                    <w:jc w:val="center"/>
                    <w:rPr>
                      <w:rFonts w:ascii="Arial" w:hAnsi="Arial" w:cs="Arial"/>
                      <w:bCs/>
                      <w:sz w:val="18"/>
                    </w:rPr>
                  </w:pPr>
                  <w:r w:rsidRPr="003246F4">
                    <w:rPr>
                      <w:rFonts w:ascii="Arial" w:hAnsi="Arial" w:cs="Arial"/>
                      <w:bCs/>
                      <w:sz w:val="18"/>
                    </w:rPr>
                    <w:t xml:space="preserve">Övervägande del </w:t>
                  </w:r>
                  <w:r>
                    <w:rPr>
                      <w:rFonts w:ascii="Arial" w:hAnsi="Arial" w:cs="Arial"/>
                      <w:bCs/>
                      <w:sz w:val="18"/>
                    </w:rPr>
                    <w:t>operativt</w:t>
                  </w:r>
                </w:p>
                <w:p w14:paraId="5A679EA4" w14:textId="77777777" w:rsidR="00AD6171" w:rsidRPr="003246F4" w:rsidRDefault="00AD6171" w:rsidP="00AD6171">
                  <w:pPr>
                    <w:jc w:val="center"/>
                    <w:rPr>
                      <w:rStyle w:val="Stark"/>
                      <w:rFonts w:ascii="Arial" w:hAnsi="Arial" w:cs="Arial"/>
                      <w:b w:val="0"/>
                      <w:sz w:val="18"/>
                    </w:rPr>
                  </w:pPr>
                  <w:r w:rsidRPr="003246F4">
                    <w:rPr>
                      <w:rFonts w:ascii="Arial" w:hAnsi="Arial" w:cs="Arial"/>
                      <w:bCs/>
                      <w:sz w:val="18"/>
                    </w:rPr>
                    <w:t>(75% - 25%)</w:t>
                  </w:r>
                </w:p>
              </w:tc>
              <w:tc>
                <w:tcPr>
                  <w:tcW w:w="1701" w:type="dxa"/>
                  <w:shd w:val="clear" w:color="auto" w:fill="F2F2F2" w:themeFill="background1" w:themeFillShade="F2"/>
                </w:tcPr>
                <w:p w14:paraId="543DEBC5" w14:textId="77777777" w:rsidR="00AD6171" w:rsidRPr="003246F4" w:rsidRDefault="00AD6171" w:rsidP="00AD6171">
                  <w:pPr>
                    <w:jc w:val="center"/>
                    <w:rPr>
                      <w:rStyle w:val="Stark"/>
                      <w:rFonts w:ascii="Arial" w:hAnsi="Arial" w:cs="Arial"/>
                      <w:b w:val="0"/>
                      <w:sz w:val="18"/>
                    </w:rPr>
                  </w:pPr>
                  <w:r w:rsidRPr="003246F4">
                    <w:rPr>
                      <w:rFonts w:ascii="Arial" w:hAnsi="Arial" w:cs="Arial"/>
                      <w:bCs/>
                      <w:sz w:val="18"/>
                    </w:rPr>
                    <w:t xml:space="preserve">Lika stor del </w:t>
                  </w:r>
                  <w:r w:rsidRPr="003246F4">
                    <w:rPr>
                      <w:rFonts w:ascii="Arial" w:hAnsi="Arial" w:cs="Arial"/>
                      <w:bCs/>
                      <w:sz w:val="18"/>
                    </w:rPr>
                    <w:br/>
                    <w:t>(50% - 50%)</w:t>
                  </w:r>
                </w:p>
              </w:tc>
              <w:tc>
                <w:tcPr>
                  <w:tcW w:w="1701" w:type="dxa"/>
                  <w:shd w:val="clear" w:color="auto" w:fill="F2F2F2" w:themeFill="background1" w:themeFillShade="F2"/>
                </w:tcPr>
                <w:p w14:paraId="668AB783" w14:textId="77777777" w:rsidR="00AD6171" w:rsidRPr="003246F4" w:rsidRDefault="00AD6171" w:rsidP="00AD6171">
                  <w:pPr>
                    <w:jc w:val="center"/>
                    <w:rPr>
                      <w:rStyle w:val="Stark"/>
                      <w:rFonts w:ascii="Arial" w:hAnsi="Arial" w:cs="Arial"/>
                      <w:b w:val="0"/>
                      <w:sz w:val="18"/>
                    </w:rPr>
                  </w:pPr>
                  <w:r w:rsidRPr="003246F4">
                    <w:rPr>
                      <w:rStyle w:val="Stark"/>
                      <w:rFonts w:ascii="Arial" w:hAnsi="Arial" w:cs="Arial"/>
                      <w:b w:val="0"/>
                      <w:sz w:val="18"/>
                    </w:rPr>
                    <w:t xml:space="preserve">Övervägande del </w:t>
                  </w:r>
                  <w:r>
                    <w:rPr>
                      <w:rStyle w:val="Stark"/>
                      <w:rFonts w:ascii="Arial" w:hAnsi="Arial" w:cs="Arial"/>
                      <w:b w:val="0"/>
                      <w:sz w:val="18"/>
                    </w:rPr>
                    <w:t>strategiskt</w:t>
                  </w:r>
                  <w:r w:rsidRPr="003246F4">
                    <w:rPr>
                      <w:rStyle w:val="Stark"/>
                      <w:rFonts w:ascii="Arial" w:hAnsi="Arial" w:cs="Arial"/>
                      <w:b w:val="0"/>
                      <w:sz w:val="18"/>
                    </w:rPr>
                    <w:br/>
                    <w:t>(75% - 25%)</w:t>
                  </w:r>
                </w:p>
              </w:tc>
              <w:tc>
                <w:tcPr>
                  <w:tcW w:w="1701" w:type="dxa"/>
                  <w:shd w:val="clear" w:color="auto" w:fill="F2F2F2" w:themeFill="background1" w:themeFillShade="F2"/>
                </w:tcPr>
                <w:p w14:paraId="72AEF959" w14:textId="77777777" w:rsidR="00AD6171" w:rsidRPr="003246F4" w:rsidRDefault="00AD6171" w:rsidP="00AD6171">
                  <w:pPr>
                    <w:jc w:val="center"/>
                    <w:rPr>
                      <w:rStyle w:val="Stark"/>
                      <w:rFonts w:ascii="Arial" w:hAnsi="Arial" w:cs="Arial"/>
                      <w:b w:val="0"/>
                      <w:sz w:val="18"/>
                    </w:rPr>
                  </w:pPr>
                  <w:r w:rsidRPr="003246F4">
                    <w:rPr>
                      <w:rFonts w:ascii="Arial" w:hAnsi="Arial" w:cs="Arial"/>
                      <w:bCs/>
                      <w:sz w:val="18"/>
                    </w:rPr>
                    <w:t xml:space="preserve">Uteslutande </w:t>
                  </w:r>
                  <w:r>
                    <w:rPr>
                      <w:rStyle w:val="Stark"/>
                      <w:rFonts w:ascii="Arial" w:hAnsi="Arial" w:cs="Arial"/>
                      <w:b w:val="0"/>
                      <w:sz w:val="18"/>
                    </w:rPr>
                    <w:t>strategiskt</w:t>
                  </w:r>
                  <w:r w:rsidRPr="003246F4">
                    <w:rPr>
                      <w:rFonts w:ascii="Arial" w:hAnsi="Arial" w:cs="Arial"/>
                      <w:bCs/>
                      <w:sz w:val="18"/>
                    </w:rPr>
                    <w:br/>
                    <w:t>(0% - 100%)</w:t>
                  </w:r>
                </w:p>
              </w:tc>
            </w:tr>
            <w:tr w:rsidR="00AD6171" w14:paraId="4D25B127" w14:textId="77777777" w:rsidTr="7C16C183">
              <w:tc>
                <w:tcPr>
                  <w:tcW w:w="1701" w:type="dxa"/>
                </w:tcPr>
                <w:p w14:paraId="5BEF610D" w14:textId="77777777" w:rsidR="00AD6171" w:rsidRPr="003246F4" w:rsidRDefault="00AD6171" w:rsidP="00AD6171">
                  <w:pPr>
                    <w:jc w:val="center"/>
                    <w:rPr>
                      <w:rStyle w:val="Stark"/>
                      <w:rFonts w:ascii="Arial" w:hAnsi="Arial" w:cs="Arial"/>
                      <w:b w:val="0"/>
                      <w:sz w:val="18"/>
                    </w:rPr>
                  </w:pPr>
                </w:p>
              </w:tc>
              <w:tc>
                <w:tcPr>
                  <w:tcW w:w="1701" w:type="dxa"/>
                </w:tcPr>
                <w:p w14:paraId="096B1388" w14:textId="77777777" w:rsidR="00AD6171" w:rsidRPr="003246F4" w:rsidRDefault="00AD6171" w:rsidP="00AD6171">
                  <w:pPr>
                    <w:jc w:val="center"/>
                    <w:rPr>
                      <w:rStyle w:val="Stark"/>
                      <w:rFonts w:ascii="Arial" w:hAnsi="Arial" w:cs="Arial"/>
                      <w:b w:val="0"/>
                      <w:sz w:val="18"/>
                    </w:rPr>
                  </w:pPr>
                </w:p>
              </w:tc>
              <w:tc>
                <w:tcPr>
                  <w:tcW w:w="1701" w:type="dxa"/>
                </w:tcPr>
                <w:p w14:paraId="6BD8F9C8" w14:textId="77777777" w:rsidR="00AD6171" w:rsidRPr="003246F4" w:rsidRDefault="00AD6171" w:rsidP="00AD6171">
                  <w:pPr>
                    <w:jc w:val="center"/>
                    <w:rPr>
                      <w:rStyle w:val="Stark"/>
                      <w:rFonts w:ascii="Arial" w:hAnsi="Arial" w:cs="Arial"/>
                      <w:b w:val="0"/>
                      <w:sz w:val="18"/>
                    </w:rPr>
                  </w:pPr>
                </w:p>
              </w:tc>
              <w:tc>
                <w:tcPr>
                  <w:tcW w:w="1701" w:type="dxa"/>
                </w:tcPr>
                <w:p w14:paraId="7DF36264" w14:textId="7FFD3E38" w:rsidR="00AD6171" w:rsidRPr="003246F4" w:rsidRDefault="00AD6171" w:rsidP="00AD6171">
                  <w:pPr>
                    <w:jc w:val="center"/>
                    <w:rPr>
                      <w:rStyle w:val="Stark"/>
                      <w:rFonts w:ascii="Arial" w:hAnsi="Arial" w:cs="Arial"/>
                      <w:b w:val="0"/>
                      <w:sz w:val="18"/>
                    </w:rPr>
                  </w:pPr>
                </w:p>
              </w:tc>
              <w:tc>
                <w:tcPr>
                  <w:tcW w:w="1701" w:type="dxa"/>
                </w:tcPr>
                <w:p w14:paraId="7D129687" w14:textId="77777777" w:rsidR="00AD6171" w:rsidRPr="003246F4" w:rsidRDefault="00AD6171" w:rsidP="00AD6171">
                  <w:pPr>
                    <w:jc w:val="center"/>
                    <w:rPr>
                      <w:rStyle w:val="Stark"/>
                      <w:rFonts w:ascii="Arial" w:hAnsi="Arial" w:cs="Arial"/>
                      <w:b w:val="0"/>
                      <w:sz w:val="18"/>
                    </w:rPr>
                  </w:pPr>
                </w:p>
              </w:tc>
            </w:tr>
          </w:tbl>
          <w:p w14:paraId="3A0A059A" w14:textId="77777777" w:rsidR="00AD6171" w:rsidRPr="003246F4" w:rsidRDefault="00AD6171" w:rsidP="00AD6171">
            <w:pPr>
              <w:rPr>
                <w:sz w:val="22"/>
              </w:rPr>
            </w:pPr>
            <w:r w:rsidRPr="003246F4">
              <w:rPr>
                <w:sz w:val="22"/>
              </w:rPr>
              <w:t>Sätt X i den cell du bedömer ligger närmast aktivitetens balans mellan Operativt och Strategiskt.</w:t>
            </w:r>
          </w:p>
          <w:tbl>
            <w:tblPr>
              <w:tblStyle w:val="Tabellrutnt"/>
              <w:tblW w:w="0" w:type="auto"/>
              <w:tblLook w:val="04A0" w:firstRow="1" w:lastRow="0" w:firstColumn="1" w:lastColumn="0" w:noHBand="0" w:noVBand="1"/>
            </w:tblPr>
            <w:tblGrid>
              <w:gridCol w:w="1701"/>
              <w:gridCol w:w="1701"/>
              <w:gridCol w:w="1701"/>
              <w:gridCol w:w="1701"/>
              <w:gridCol w:w="1701"/>
            </w:tblGrid>
            <w:tr w:rsidR="00AD6171" w14:paraId="7DA4A5D2" w14:textId="77777777" w:rsidTr="7C16C183">
              <w:tc>
                <w:tcPr>
                  <w:tcW w:w="8504" w:type="dxa"/>
                  <w:gridSpan w:val="5"/>
                  <w:shd w:val="clear" w:color="auto" w:fill="F2F2F2" w:themeFill="background1" w:themeFillShade="F2"/>
                </w:tcPr>
                <w:p w14:paraId="2D85B605" w14:textId="5AF8A4FC" w:rsidR="00AD6171" w:rsidRPr="003246F4" w:rsidRDefault="00AD6171" w:rsidP="7C16C183">
                  <w:pPr>
                    <w:tabs>
                      <w:tab w:val="right" w:pos="8836"/>
                    </w:tabs>
                    <w:rPr>
                      <w:rStyle w:val="Stark"/>
                      <w:rFonts w:ascii="Arial" w:hAnsi="Arial" w:cs="Arial"/>
                      <w:sz w:val="20"/>
                      <w:szCs w:val="20"/>
                    </w:rPr>
                  </w:pPr>
                  <w:r w:rsidRPr="7C16C183">
                    <w:rPr>
                      <w:rStyle w:val="Stark"/>
                      <w:rFonts w:ascii="Arial" w:hAnsi="Arial" w:cs="Arial"/>
                      <w:sz w:val="20"/>
                      <w:szCs w:val="20"/>
                    </w:rPr>
                    <w:t>Intern nytta</w:t>
                  </w:r>
                  <w:r w:rsidR="238AD43C" w:rsidRPr="7C16C183">
                    <w:rPr>
                      <w:rStyle w:val="Stark"/>
                      <w:rFonts w:ascii="Arial" w:hAnsi="Arial" w:cs="Arial"/>
                      <w:sz w:val="20"/>
                      <w:szCs w:val="20"/>
                    </w:rPr>
                    <w:t xml:space="preserve"> - </w:t>
                  </w:r>
                  <w:r w:rsidRPr="7C16C183">
                    <w:rPr>
                      <w:rStyle w:val="Stark"/>
                      <w:rFonts w:ascii="Arial" w:hAnsi="Arial" w:cs="Arial"/>
                      <w:sz w:val="20"/>
                      <w:szCs w:val="20"/>
                    </w:rPr>
                    <w:t>Extern nytta</w:t>
                  </w:r>
                </w:p>
              </w:tc>
            </w:tr>
            <w:tr w:rsidR="00AD6171" w14:paraId="78A26132" w14:textId="77777777" w:rsidTr="7C16C183">
              <w:tc>
                <w:tcPr>
                  <w:tcW w:w="1701" w:type="dxa"/>
                  <w:shd w:val="clear" w:color="auto" w:fill="F2F2F2" w:themeFill="background1" w:themeFillShade="F2"/>
                </w:tcPr>
                <w:p w14:paraId="307A587C" w14:textId="77777777" w:rsidR="00AD6171" w:rsidRPr="003246F4" w:rsidRDefault="00AD6171" w:rsidP="00AD6171">
                  <w:pPr>
                    <w:jc w:val="center"/>
                    <w:rPr>
                      <w:rStyle w:val="Stark"/>
                      <w:rFonts w:ascii="Arial" w:hAnsi="Arial" w:cs="Arial"/>
                      <w:b w:val="0"/>
                      <w:sz w:val="18"/>
                    </w:rPr>
                  </w:pPr>
                  <w:r w:rsidRPr="003246F4">
                    <w:rPr>
                      <w:rStyle w:val="Stark"/>
                      <w:rFonts w:ascii="Arial" w:hAnsi="Arial" w:cs="Arial"/>
                      <w:b w:val="0"/>
                      <w:sz w:val="18"/>
                    </w:rPr>
                    <w:t xml:space="preserve">Uteslutande </w:t>
                  </w:r>
                  <w:r>
                    <w:rPr>
                      <w:rStyle w:val="Stark"/>
                      <w:rFonts w:ascii="Arial" w:hAnsi="Arial" w:cs="Arial"/>
                      <w:b w:val="0"/>
                      <w:sz w:val="18"/>
                    </w:rPr>
                    <w:t>intern nytta</w:t>
                  </w:r>
                </w:p>
                <w:p w14:paraId="60A155CD" w14:textId="77777777" w:rsidR="00AD6171" w:rsidRPr="003246F4" w:rsidRDefault="00AD6171" w:rsidP="00AD6171">
                  <w:pPr>
                    <w:jc w:val="center"/>
                    <w:rPr>
                      <w:rStyle w:val="Stark"/>
                      <w:rFonts w:ascii="Arial" w:hAnsi="Arial" w:cs="Arial"/>
                      <w:b w:val="0"/>
                      <w:sz w:val="18"/>
                    </w:rPr>
                  </w:pPr>
                  <w:r w:rsidRPr="003246F4">
                    <w:rPr>
                      <w:rStyle w:val="Stark"/>
                      <w:rFonts w:ascii="Arial" w:hAnsi="Arial" w:cs="Arial"/>
                      <w:b w:val="0"/>
                      <w:sz w:val="18"/>
                    </w:rPr>
                    <w:t>(100% - 0%)</w:t>
                  </w:r>
                </w:p>
              </w:tc>
              <w:tc>
                <w:tcPr>
                  <w:tcW w:w="1701" w:type="dxa"/>
                  <w:shd w:val="clear" w:color="auto" w:fill="F2F2F2" w:themeFill="background1" w:themeFillShade="F2"/>
                </w:tcPr>
                <w:p w14:paraId="286581A0" w14:textId="77777777" w:rsidR="00AD6171" w:rsidRPr="003246F4" w:rsidRDefault="00AD6171" w:rsidP="00AD6171">
                  <w:pPr>
                    <w:jc w:val="center"/>
                    <w:rPr>
                      <w:rStyle w:val="Stark"/>
                      <w:rFonts w:ascii="Arial" w:hAnsi="Arial" w:cs="Arial"/>
                      <w:b w:val="0"/>
                      <w:sz w:val="18"/>
                    </w:rPr>
                  </w:pPr>
                  <w:r w:rsidRPr="003246F4">
                    <w:rPr>
                      <w:rFonts w:ascii="Arial" w:hAnsi="Arial" w:cs="Arial"/>
                      <w:bCs/>
                      <w:sz w:val="18"/>
                    </w:rPr>
                    <w:t xml:space="preserve">Övervägande </w:t>
                  </w:r>
                  <w:r>
                    <w:rPr>
                      <w:rStyle w:val="Stark"/>
                      <w:rFonts w:ascii="Arial" w:hAnsi="Arial" w:cs="Arial"/>
                      <w:b w:val="0"/>
                      <w:sz w:val="18"/>
                    </w:rPr>
                    <w:t>intern nytta</w:t>
                  </w:r>
                </w:p>
                <w:p w14:paraId="592A9D08" w14:textId="77777777" w:rsidR="00AD6171" w:rsidRPr="003246F4" w:rsidRDefault="00AD6171" w:rsidP="00AD6171">
                  <w:pPr>
                    <w:jc w:val="center"/>
                    <w:rPr>
                      <w:rStyle w:val="Stark"/>
                      <w:rFonts w:ascii="Arial" w:hAnsi="Arial" w:cs="Arial"/>
                      <w:b w:val="0"/>
                      <w:sz w:val="18"/>
                    </w:rPr>
                  </w:pPr>
                  <w:r w:rsidRPr="003246F4">
                    <w:rPr>
                      <w:rFonts w:ascii="Arial" w:hAnsi="Arial" w:cs="Arial"/>
                      <w:bCs/>
                      <w:sz w:val="18"/>
                    </w:rPr>
                    <w:t xml:space="preserve"> (75% - 25%)</w:t>
                  </w:r>
                </w:p>
              </w:tc>
              <w:tc>
                <w:tcPr>
                  <w:tcW w:w="1701" w:type="dxa"/>
                  <w:shd w:val="clear" w:color="auto" w:fill="F2F2F2" w:themeFill="background1" w:themeFillShade="F2"/>
                </w:tcPr>
                <w:p w14:paraId="52D727CD" w14:textId="77777777" w:rsidR="00AD6171" w:rsidRPr="003246F4" w:rsidRDefault="00AD6171" w:rsidP="00AD6171">
                  <w:pPr>
                    <w:jc w:val="center"/>
                    <w:rPr>
                      <w:rStyle w:val="Stark"/>
                      <w:rFonts w:ascii="Arial" w:hAnsi="Arial" w:cs="Arial"/>
                      <w:b w:val="0"/>
                      <w:sz w:val="18"/>
                    </w:rPr>
                  </w:pPr>
                  <w:r w:rsidRPr="003246F4">
                    <w:rPr>
                      <w:rFonts w:ascii="Arial" w:hAnsi="Arial" w:cs="Arial"/>
                      <w:bCs/>
                      <w:sz w:val="18"/>
                    </w:rPr>
                    <w:t xml:space="preserve">Lika stor del </w:t>
                  </w:r>
                  <w:r w:rsidRPr="003246F4">
                    <w:rPr>
                      <w:rFonts w:ascii="Arial" w:hAnsi="Arial" w:cs="Arial"/>
                      <w:bCs/>
                      <w:sz w:val="18"/>
                    </w:rPr>
                    <w:br/>
                    <w:t>(50% - 50%)</w:t>
                  </w:r>
                </w:p>
              </w:tc>
              <w:tc>
                <w:tcPr>
                  <w:tcW w:w="1701" w:type="dxa"/>
                  <w:shd w:val="clear" w:color="auto" w:fill="F2F2F2" w:themeFill="background1" w:themeFillShade="F2"/>
                </w:tcPr>
                <w:p w14:paraId="231ED2E5" w14:textId="77777777" w:rsidR="00AD6171" w:rsidRPr="003246F4" w:rsidRDefault="00AD6171" w:rsidP="00AD6171">
                  <w:pPr>
                    <w:jc w:val="center"/>
                    <w:rPr>
                      <w:rStyle w:val="Stark"/>
                      <w:rFonts w:ascii="Arial" w:hAnsi="Arial" w:cs="Arial"/>
                      <w:b w:val="0"/>
                      <w:sz w:val="18"/>
                    </w:rPr>
                  </w:pPr>
                  <w:r w:rsidRPr="003246F4">
                    <w:rPr>
                      <w:rStyle w:val="Stark"/>
                      <w:rFonts w:ascii="Arial" w:hAnsi="Arial" w:cs="Arial"/>
                      <w:b w:val="0"/>
                      <w:sz w:val="18"/>
                    </w:rPr>
                    <w:t xml:space="preserve">Övervägande del </w:t>
                  </w:r>
                  <w:r>
                    <w:rPr>
                      <w:rStyle w:val="Stark"/>
                      <w:rFonts w:ascii="Arial" w:hAnsi="Arial" w:cs="Arial"/>
                      <w:b w:val="0"/>
                      <w:sz w:val="18"/>
                    </w:rPr>
                    <w:t>extern nytta</w:t>
                  </w:r>
                  <w:r w:rsidRPr="003246F4">
                    <w:rPr>
                      <w:rStyle w:val="Stark"/>
                      <w:rFonts w:ascii="Arial" w:hAnsi="Arial" w:cs="Arial"/>
                      <w:b w:val="0"/>
                      <w:sz w:val="18"/>
                    </w:rPr>
                    <w:br/>
                    <w:t>(75% - 25%)</w:t>
                  </w:r>
                </w:p>
              </w:tc>
              <w:tc>
                <w:tcPr>
                  <w:tcW w:w="1701" w:type="dxa"/>
                  <w:shd w:val="clear" w:color="auto" w:fill="F2F2F2" w:themeFill="background1" w:themeFillShade="F2"/>
                </w:tcPr>
                <w:p w14:paraId="708D527C" w14:textId="77777777" w:rsidR="00AD6171" w:rsidRPr="003246F4" w:rsidRDefault="00AD6171" w:rsidP="00AD6171">
                  <w:pPr>
                    <w:jc w:val="center"/>
                    <w:rPr>
                      <w:rStyle w:val="Stark"/>
                      <w:rFonts w:ascii="Arial" w:hAnsi="Arial" w:cs="Arial"/>
                      <w:b w:val="0"/>
                      <w:sz w:val="18"/>
                    </w:rPr>
                  </w:pPr>
                  <w:r w:rsidRPr="003246F4">
                    <w:rPr>
                      <w:rFonts w:ascii="Arial" w:hAnsi="Arial" w:cs="Arial"/>
                      <w:bCs/>
                      <w:sz w:val="18"/>
                    </w:rPr>
                    <w:t xml:space="preserve">Uteslutande </w:t>
                  </w:r>
                  <w:r>
                    <w:rPr>
                      <w:rStyle w:val="Stark"/>
                      <w:rFonts w:ascii="Arial" w:hAnsi="Arial" w:cs="Arial"/>
                      <w:b w:val="0"/>
                      <w:sz w:val="18"/>
                    </w:rPr>
                    <w:t>extern nytta</w:t>
                  </w:r>
                  <w:r w:rsidRPr="003246F4">
                    <w:rPr>
                      <w:rFonts w:ascii="Arial" w:hAnsi="Arial" w:cs="Arial"/>
                      <w:bCs/>
                      <w:sz w:val="18"/>
                    </w:rPr>
                    <w:br/>
                    <w:t>(0% - 100%)</w:t>
                  </w:r>
                </w:p>
              </w:tc>
            </w:tr>
            <w:tr w:rsidR="00AD6171" w14:paraId="2C74F3CA" w14:textId="77777777" w:rsidTr="7C16C183">
              <w:tc>
                <w:tcPr>
                  <w:tcW w:w="1701" w:type="dxa"/>
                </w:tcPr>
                <w:p w14:paraId="0877A8A3" w14:textId="77777777" w:rsidR="00AD6171" w:rsidRPr="003246F4" w:rsidRDefault="00AD6171" w:rsidP="00AD6171">
                  <w:pPr>
                    <w:jc w:val="center"/>
                    <w:rPr>
                      <w:rStyle w:val="Stark"/>
                      <w:rFonts w:ascii="Arial" w:hAnsi="Arial" w:cs="Arial"/>
                      <w:b w:val="0"/>
                      <w:sz w:val="18"/>
                    </w:rPr>
                  </w:pPr>
                </w:p>
              </w:tc>
              <w:tc>
                <w:tcPr>
                  <w:tcW w:w="1701" w:type="dxa"/>
                </w:tcPr>
                <w:p w14:paraId="718D3739" w14:textId="77777777" w:rsidR="00AD6171" w:rsidRPr="003246F4" w:rsidRDefault="00AD6171" w:rsidP="00AD6171">
                  <w:pPr>
                    <w:jc w:val="center"/>
                    <w:rPr>
                      <w:rStyle w:val="Stark"/>
                      <w:rFonts w:ascii="Arial" w:hAnsi="Arial" w:cs="Arial"/>
                      <w:b w:val="0"/>
                      <w:sz w:val="18"/>
                    </w:rPr>
                  </w:pPr>
                </w:p>
              </w:tc>
              <w:tc>
                <w:tcPr>
                  <w:tcW w:w="1701" w:type="dxa"/>
                </w:tcPr>
                <w:p w14:paraId="518C86E2" w14:textId="77777777" w:rsidR="00AD6171" w:rsidRPr="003246F4" w:rsidRDefault="00AD6171" w:rsidP="00AD6171">
                  <w:pPr>
                    <w:jc w:val="center"/>
                    <w:rPr>
                      <w:rStyle w:val="Stark"/>
                      <w:rFonts w:ascii="Arial" w:hAnsi="Arial" w:cs="Arial"/>
                      <w:b w:val="0"/>
                      <w:sz w:val="18"/>
                    </w:rPr>
                  </w:pPr>
                </w:p>
              </w:tc>
              <w:tc>
                <w:tcPr>
                  <w:tcW w:w="1701" w:type="dxa"/>
                </w:tcPr>
                <w:p w14:paraId="171F6BA3" w14:textId="3148E261" w:rsidR="00AD6171" w:rsidRPr="003246F4" w:rsidRDefault="00AD6171" w:rsidP="00AD6171">
                  <w:pPr>
                    <w:jc w:val="center"/>
                    <w:rPr>
                      <w:rStyle w:val="Stark"/>
                      <w:rFonts w:ascii="Arial" w:hAnsi="Arial" w:cs="Arial"/>
                      <w:b w:val="0"/>
                      <w:sz w:val="18"/>
                    </w:rPr>
                  </w:pPr>
                </w:p>
              </w:tc>
              <w:tc>
                <w:tcPr>
                  <w:tcW w:w="1701" w:type="dxa"/>
                </w:tcPr>
                <w:p w14:paraId="2B711665" w14:textId="77777777" w:rsidR="00AD6171" w:rsidRPr="003246F4" w:rsidRDefault="00AD6171" w:rsidP="00AD6171">
                  <w:pPr>
                    <w:jc w:val="center"/>
                    <w:rPr>
                      <w:rStyle w:val="Stark"/>
                      <w:rFonts w:ascii="Arial" w:hAnsi="Arial" w:cs="Arial"/>
                      <w:b w:val="0"/>
                      <w:sz w:val="18"/>
                    </w:rPr>
                  </w:pPr>
                </w:p>
              </w:tc>
            </w:tr>
          </w:tbl>
          <w:p w14:paraId="1DB950B8" w14:textId="2E71B81C" w:rsidR="00AD6171" w:rsidRDefault="00AD6171" w:rsidP="00AD6171">
            <w:pPr>
              <w:rPr>
                <w:sz w:val="22"/>
              </w:rPr>
            </w:pPr>
            <w:r w:rsidRPr="003246F4">
              <w:rPr>
                <w:sz w:val="22"/>
              </w:rPr>
              <w:t xml:space="preserve">Sätt X i den cell du bedömer ligger närmast aktivitetens balans mellan </w:t>
            </w:r>
            <w:r w:rsidR="00AC0312">
              <w:rPr>
                <w:sz w:val="22"/>
              </w:rPr>
              <w:t>i</w:t>
            </w:r>
            <w:r w:rsidRPr="003246F4">
              <w:rPr>
                <w:sz w:val="22"/>
              </w:rPr>
              <w:t xml:space="preserve">ntern och Extern nytta. </w:t>
            </w:r>
          </w:p>
          <w:p w14:paraId="729DCE55" w14:textId="77777777" w:rsidR="006E04A7" w:rsidRDefault="006E04A7" w:rsidP="00AD6171">
            <w:pPr>
              <w:rPr>
                <w:sz w:val="22"/>
              </w:rPr>
            </w:pPr>
          </w:p>
          <w:p w14:paraId="38158C24" w14:textId="77777777" w:rsidR="006E04A7" w:rsidRDefault="006E04A7" w:rsidP="006E04A7">
            <w:pPr>
              <w:rPr>
                <w:rStyle w:val="Stark"/>
              </w:rPr>
            </w:pPr>
            <w:r>
              <w:t>Motivering/kommentar till bedömning:</w:t>
            </w:r>
          </w:p>
          <w:tbl>
            <w:tblPr>
              <w:tblStyle w:val="Tabellrutnt"/>
              <w:tblW w:w="912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2"/>
              <w:gridCol w:w="7005"/>
            </w:tblGrid>
            <w:tr w:rsidR="006E04A7" w14:paraId="7DB9FFE0" w14:textId="77777777" w:rsidTr="00AC4DEA">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14:paraId="2DAE0EEE" w14:textId="77777777" w:rsidR="006E04A7" w:rsidRDefault="006E04A7" w:rsidP="006E04A7">
                  <w:pPr>
                    <w:spacing w:before="20" w:after="20"/>
                    <w:rPr>
                      <w:rFonts w:asciiTheme="majorHAnsi" w:hAnsiTheme="majorHAnsi" w:cstheme="majorHAnsi"/>
                      <w:sz w:val="18"/>
                      <w:szCs w:val="18"/>
                    </w:rPr>
                  </w:pPr>
                  <w:r>
                    <w:rPr>
                      <w:rFonts w:asciiTheme="majorHAnsi" w:hAnsiTheme="majorHAnsi" w:cstheme="majorHAnsi"/>
                      <w:sz w:val="18"/>
                    </w:rPr>
                    <w:t>Effektivitet - Innovation</w:t>
                  </w:r>
                </w:p>
              </w:tc>
              <w:tc>
                <w:tcPr>
                  <w:tcW w:w="70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7F8FBD" w14:textId="7E42E568" w:rsidR="006E04A7" w:rsidRDefault="006E04A7" w:rsidP="006E04A7">
                  <w:pPr>
                    <w:spacing w:before="20" w:after="20"/>
                    <w:rPr>
                      <w:rFonts w:ascii="Arial" w:hAnsi="Arial" w:cs="Arial"/>
                      <w:sz w:val="18"/>
                      <w:szCs w:val="18"/>
                    </w:rPr>
                  </w:pPr>
                </w:p>
              </w:tc>
            </w:tr>
            <w:tr w:rsidR="006E04A7" w14:paraId="3A1FA389" w14:textId="77777777" w:rsidTr="00AC4DEA">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14:paraId="639A39BF" w14:textId="77777777" w:rsidR="006E04A7" w:rsidRDefault="006E04A7" w:rsidP="006E04A7">
                  <w:pPr>
                    <w:spacing w:before="20" w:after="20"/>
                    <w:rPr>
                      <w:rFonts w:asciiTheme="majorHAnsi" w:hAnsiTheme="majorHAnsi" w:cstheme="majorHAnsi"/>
                      <w:sz w:val="18"/>
                    </w:rPr>
                  </w:pPr>
                  <w:r>
                    <w:rPr>
                      <w:rFonts w:asciiTheme="majorHAnsi" w:hAnsiTheme="majorHAnsi" w:cstheme="majorHAnsi"/>
                      <w:sz w:val="18"/>
                    </w:rPr>
                    <w:t>Operativt - Strategiskt</w:t>
                  </w:r>
                </w:p>
              </w:tc>
              <w:tc>
                <w:tcPr>
                  <w:tcW w:w="70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A63A84" w14:textId="5509DC3E" w:rsidR="006E04A7" w:rsidRDefault="006E04A7" w:rsidP="006E04A7">
                  <w:pPr>
                    <w:spacing w:before="20" w:after="20"/>
                    <w:rPr>
                      <w:rFonts w:ascii="Arial" w:hAnsi="Arial" w:cs="Arial"/>
                      <w:sz w:val="18"/>
                      <w:szCs w:val="18"/>
                    </w:rPr>
                  </w:pPr>
                </w:p>
              </w:tc>
            </w:tr>
            <w:tr w:rsidR="006E04A7" w14:paraId="25E35A91" w14:textId="77777777" w:rsidTr="00AC4DEA">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14:paraId="6AD1807B" w14:textId="77777777" w:rsidR="006E04A7" w:rsidRDefault="006E04A7" w:rsidP="006E04A7">
                  <w:pPr>
                    <w:spacing w:before="20" w:after="20"/>
                    <w:rPr>
                      <w:rFonts w:asciiTheme="majorHAnsi" w:hAnsiTheme="majorHAnsi" w:cstheme="majorHAnsi"/>
                      <w:sz w:val="18"/>
                      <w:szCs w:val="18"/>
                    </w:rPr>
                  </w:pPr>
                  <w:r>
                    <w:rPr>
                      <w:rFonts w:asciiTheme="majorHAnsi" w:hAnsiTheme="majorHAnsi" w:cstheme="majorHAnsi"/>
                      <w:sz w:val="18"/>
                    </w:rPr>
                    <w:t>Intern – Extern nytta</w:t>
                  </w:r>
                </w:p>
              </w:tc>
              <w:tc>
                <w:tcPr>
                  <w:tcW w:w="70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3AD3FE" w14:textId="76531DD9" w:rsidR="006E04A7" w:rsidRDefault="006E04A7" w:rsidP="006E04A7">
                  <w:pPr>
                    <w:spacing w:before="20" w:after="20"/>
                    <w:rPr>
                      <w:rFonts w:ascii="Arial" w:hAnsi="Arial" w:cs="Arial"/>
                      <w:sz w:val="18"/>
                      <w:szCs w:val="18"/>
                    </w:rPr>
                  </w:pPr>
                </w:p>
              </w:tc>
            </w:tr>
          </w:tbl>
          <w:p w14:paraId="76911D14" w14:textId="77777777" w:rsidR="006E04A7" w:rsidRDefault="006E04A7" w:rsidP="00AD6171">
            <w:pPr>
              <w:rPr>
                <w:sz w:val="22"/>
              </w:rPr>
            </w:pPr>
          </w:p>
          <w:p w14:paraId="4D4EDF90" w14:textId="77777777" w:rsidR="006E04A7" w:rsidRDefault="006E04A7" w:rsidP="006E04A7">
            <w:r>
              <w:rPr>
                <w:rStyle w:val="Stark"/>
              </w:rPr>
              <w:t>Förslag till beslut</w:t>
            </w:r>
            <w:r>
              <w:t>:</w:t>
            </w:r>
          </w:p>
          <w:p w14:paraId="76C4EB86" w14:textId="71AE786D" w:rsidR="006E04A7" w:rsidRPr="006E04A7" w:rsidRDefault="006E04A7" w:rsidP="006E04A7">
            <w:pPr>
              <w:rPr>
                <w:i/>
              </w:rPr>
            </w:pPr>
            <w:r>
              <w:br/>
            </w:r>
            <w:r w:rsidRPr="006E04A7">
              <w:rPr>
                <w:i/>
              </w:rPr>
              <w:t>Att ärendet genomförs enligt förslaget ovan.</w:t>
            </w:r>
          </w:p>
          <w:p w14:paraId="7B8C6D83" w14:textId="48FBD393" w:rsidR="006E04A7" w:rsidRPr="006E04A7" w:rsidRDefault="006E04A7" w:rsidP="006E04A7">
            <w:pPr>
              <w:rPr>
                <w:i/>
              </w:rPr>
            </w:pPr>
            <w:r w:rsidRPr="006E04A7">
              <w:rPr>
                <w:i/>
              </w:rPr>
              <w:t xml:space="preserve">Att ge ärendet prioritet 1, dvs ska genomföras snarast möjligt. </w:t>
            </w:r>
          </w:p>
          <w:p w14:paraId="555221EA" w14:textId="2A2C5BBC" w:rsidR="006E04A7" w:rsidRPr="006E04A7" w:rsidRDefault="006E04A7" w:rsidP="7C16C183">
            <w:pPr>
              <w:rPr>
                <w:i/>
                <w:iCs/>
              </w:rPr>
            </w:pPr>
            <w:r w:rsidRPr="7C16C183">
              <w:rPr>
                <w:i/>
                <w:iCs/>
              </w:rPr>
              <w:t>Att lösningen, när den är framtagen, dokumenteras enlig</w:t>
            </w:r>
            <w:r w:rsidR="0E61A416" w:rsidRPr="7C16C183">
              <w:rPr>
                <w:i/>
                <w:iCs/>
              </w:rPr>
              <w:t>t</w:t>
            </w:r>
            <w:r w:rsidRPr="7C16C183">
              <w:rPr>
                <w:i/>
                <w:iCs/>
              </w:rPr>
              <w:t xml:space="preserve"> krav utifrån ”definition of done”.</w:t>
            </w:r>
          </w:p>
          <w:p w14:paraId="4AEBFA6E" w14:textId="77777777" w:rsidR="006E04A7" w:rsidRPr="006E04A7" w:rsidRDefault="006E04A7" w:rsidP="006E04A7">
            <w:pPr>
              <w:rPr>
                <w:i/>
              </w:rPr>
            </w:pPr>
            <w:r w:rsidRPr="006E04A7">
              <w:rPr>
                <w:i/>
              </w:rPr>
              <w:t xml:space="preserve">Att ansvarig för livscykelhantering och objektstillhörighet definieras när lösningen finns på plats.  </w:t>
            </w:r>
          </w:p>
          <w:p w14:paraId="59F3216E" w14:textId="77777777" w:rsidR="006E04A7" w:rsidRPr="006E04A7" w:rsidRDefault="006E04A7" w:rsidP="006E04A7">
            <w:pPr>
              <w:rPr>
                <w:i/>
              </w:rPr>
            </w:pPr>
            <w:r w:rsidRPr="006E04A7">
              <w:rPr>
                <w:i/>
              </w:rPr>
              <w:t xml:space="preserve">Att när lösningen är framtagen och testad, tas initiativ för införande och uppskalning av användning fram. </w:t>
            </w:r>
          </w:p>
          <w:p w14:paraId="5F21D6EF" w14:textId="77777777" w:rsidR="006E04A7" w:rsidRPr="00692869" w:rsidRDefault="006E04A7" w:rsidP="006E04A7">
            <w:pPr>
              <w:rPr>
                <w:iCs/>
              </w:rPr>
            </w:pPr>
          </w:p>
          <w:p w14:paraId="5F566023" w14:textId="77777777" w:rsidR="006E04A7" w:rsidRPr="006E04A7" w:rsidRDefault="006E04A7" w:rsidP="006E04A7">
            <w:pPr>
              <w:rPr>
                <w:i/>
                <w:u w:val="single"/>
              </w:rPr>
            </w:pPr>
            <w:r w:rsidRPr="006E04A7">
              <w:rPr>
                <w:i/>
                <w:u w:val="single"/>
              </w:rPr>
              <w:t xml:space="preserve">Om finansiering sökts och tilldelats från koncerngemensamma medel för digitalisering </w:t>
            </w:r>
          </w:p>
          <w:p w14:paraId="160C73D8" w14:textId="77777777" w:rsidR="006E04A7" w:rsidRDefault="006E04A7" w:rsidP="00AD6171">
            <w:pPr>
              <w:rPr>
                <w:sz w:val="22"/>
              </w:rPr>
            </w:pPr>
          </w:p>
          <w:p w14:paraId="27A0E97C" w14:textId="6E152A0C" w:rsidR="00ED02C2" w:rsidRPr="00ED02C2" w:rsidRDefault="00ED02C2" w:rsidP="00ED02C2">
            <w:pPr>
              <w:rPr>
                <w:i/>
              </w:rPr>
            </w:pPr>
            <w:r w:rsidRPr="00ED02C2">
              <w:rPr>
                <w:i/>
              </w:rPr>
              <w:t>Att finansiering med upp till XXX kronor görs via koncerngemensam budget för digitalisering.</w:t>
            </w:r>
          </w:p>
          <w:p w14:paraId="706707C9" w14:textId="77777777" w:rsidR="006E04A7" w:rsidRPr="00ED02C2" w:rsidRDefault="006E04A7" w:rsidP="00AD6171">
            <w:pPr>
              <w:rPr>
                <w:i/>
              </w:rPr>
            </w:pPr>
          </w:p>
          <w:p w14:paraId="2A064A1D" w14:textId="1DA5390C" w:rsidR="00AD6171" w:rsidRDefault="00AD6171" w:rsidP="00AD6171">
            <w:pPr>
              <w:rPr>
                <w:rStyle w:val="Stark"/>
              </w:rPr>
            </w:pPr>
          </w:p>
        </w:tc>
      </w:tr>
      <w:tr w:rsidR="006E04A7" w:rsidRPr="00AD6171" w14:paraId="1A19EBF9" w14:textId="77777777" w:rsidTr="006021B3">
        <w:tc>
          <w:tcPr>
            <w:tcW w:w="9639" w:type="dxa"/>
            <w:tcBorders>
              <w:top w:val="nil"/>
              <w:left w:val="nil"/>
              <w:bottom w:val="nil"/>
              <w:right w:val="nil"/>
            </w:tcBorders>
          </w:tcPr>
          <w:p w14:paraId="05DD394F" w14:textId="77777777" w:rsidR="006E04A7" w:rsidRPr="00ED02C2" w:rsidRDefault="006E04A7" w:rsidP="00ED02C2">
            <w:pPr>
              <w:spacing w:before="240"/>
              <w:rPr>
                <w:rFonts w:asciiTheme="majorHAnsi" w:eastAsiaTheme="majorEastAsia" w:hAnsiTheme="majorHAnsi" w:cstheme="majorBidi"/>
                <w:bCs/>
                <w:szCs w:val="24"/>
              </w:rPr>
            </w:pPr>
            <w:r w:rsidRPr="00ED02C2">
              <w:rPr>
                <w:rFonts w:asciiTheme="majorHAnsi" w:eastAsiaTheme="majorEastAsia" w:hAnsiTheme="majorHAnsi" w:cstheme="majorBidi"/>
                <w:bCs/>
                <w:szCs w:val="24"/>
              </w:rPr>
              <w:t>IT-direktörens beslut</w:t>
            </w:r>
          </w:p>
          <w:p w14:paraId="5CE63729" w14:textId="77777777" w:rsidR="006E04A7" w:rsidRDefault="006E04A7" w:rsidP="00AD6171">
            <w:pPr>
              <w:rPr>
                <w:rStyle w:val="Stark"/>
              </w:rPr>
            </w:pPr>
          </w:p>
          <w:p w14:paraId="431C07CB" w14:textId="5B41A80C" w:rsidR="00ED02C2" w:rsidRDefault="00E55853" w:rsidP="00AD6171">
            <w:pPr>
              <w:rPr>
                <w:rStyle w:val="Stark"/>
                <w:b w:val="0"/>
                <w:bCs w:val="0"/>
              </w:rPr>
            </w:pPr>
            <w:r w:rsidRPr="00E55853">
              <w:rPr>
                <w:rStyle w:val="Stark"/>
                <w:b w:val="0"/>
                <w:bCs w:val="0"/>
              </w:rPr>
              <w:t xml:space="preserve">Datum: </w:t>
            </w:r>
          </w:p>
          <w:p w14:paraId="778283AE" w14:textId="2A4736A1" w:rsidR="00E55853" w:rsidRPr="00E55853" w:rsidRDefault="00E55853" w:rsidP="00AD6171">
            <w:pPr>
              <w:rPr>
                <w:rStyle w:val="Stark"/>
                <w:b w:val="0"/>
                <w:bCs w:val="0"/>
                <w:i/>
                <w:iCs/>
              </w:rPr>
            </w:pPr>
            <w:r>
              <w:rPr>
                <w:rStyle w:val="Stark"/>
                <w:b w:val="0"/>
                <w:bCs w:val="0"/>
              </w:rPr>
              <w:t xml:space="preserve">Beslut: </w:t>
            </w:r>
            <w:r w:rsidRPr="00E55853">
              <w:rPr>
                <w:rStyle w:val="Stark"/>
                <w:b w:val="0"/>
                <w:bCs w:val="0"/>
                <w:i/>
                <w:iCs/>
              </w:rPr>
              <w:t>Att godkänna XXX</w:t>
            </w:r>
          </w:p>
          <w:p w14:paraId="1460438A" w14:textId="77777777" w:rsidR="00E55853" w:rsidRDefault="00E55853" w:rsidP="00AD6171">
            <w:pPr>
              <w:rPr>
                <w:rStyle w:val="Stark"/>
              </w:rPr>
            </w:pPr>
          </w:p>
          <w:p w14:paraId="6310E479" w14:textId="62C28E9E" w:rsidR="00ED02C2" w:rsidRDefault="00ED02C2" w:rsidP="00AD6171">
            <w:pPr>
              <w:rPr>
                <w:rStyle w:val="Stark"/>
              </w:rPr>
            </w:pPr>
          </w:p>
        </w:tc>
      </w:tr>
    </w:tbl>
    <w:p w14:paraId="237B8D0C" w14:textId="2CFD7D87" w:rsidR="004D1F77" w:rsidRDefault="004D1F77" w:rsidP="000C7C0F">
      <w:pPr>
        <w:pStyle w:val="DoldFrklaring"/>
      </w:pPr>
    </w:p>
    <w:p w14:paraId="01E58B25" w14:textId="03636995" w:rsidR="00AC2AFF" w:rsidRDefault="00AC2AFF" w:rsidP="00ED02C2"/>
    <w:p w14:paraId="5E17AC62" w14:textId="6AB6D702" w:rsidR="00054706" w:rsidRDefault="00054706" w:rsidP="006B27A8"/>
    <w:sectPr w:rsidR="00054706" w:rsidSect="00F0065E">
      <w:headerReference w:type="default" r:id="rId14"/>
      <w:headerReference w:type="first" r:id="rId15"/>
      <w:type w:val="continuous"/>
      <w:pgSz w:w="11906" w:h="16838"/>
      <w:pgMar w:top="1418" w:right="1418" w:bottom="1418"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B354" w14:textId="77777777" w:rsidR="0055481A" w:rsidRDefault="0055481A" w:rsidP="0041067F">
      <w:pPr>
        <w:spacing w:after="0" w:line="240" w:lineRule="auto"/>
      </w:pPr>
      <w:r>
        <w:separator/>
      </w:r>
    </w:p>
  </w:endnote>
  <w:endnote w:type="continuationSeparator" w:id="0">
    <w:p w14:paraId="101D5A9D" w14:textId="77777777" w:rsidR="0055481A" w:rsidRDefault="0055481A" w:rsidP="0041067F">
      <w:pPr>
        <w:spacing w:after="0" w:line="240" w:lineRule="auto"/>
      </w:pPr>
      <w:r>
        <w:continuationSeparator/>
      </w:r>
    </w:p>
  </w:endnote>
  <w:endnote w:type="continuationNotice" w:id="1">
    <w:p w14:paraId="517442FA" w14:textId="77777777" w:rsidR="0055481A" w:rsidRDefault="005548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rimson Text">
    <w:altName w:val="Cambria"/>
    <w:charset w:val="00"/>
    <w:family w:val="auto"/>
    <w:pitch w:val="variable"/>
    <w:sig w:usb0="80000047" w:usb1="40000062" w:usb2="00000000" w:usb3="00000000" w:csb0="00000093" w:csb1="00000000"/>
  </w:font>
  <w:font w:name="OrigGarmnd BT">
    <w:altName w:val="Constantia"/>
    <w:charset w:val="00"/>
    <w:family w:val="roman"/>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1F4C" w14:textId="77777777" w:rsidR="0055481A" w:rsidRDefault="0055481A" w:rsidP="0041067F">
      <w:pPr>
        <w:spacing w:after="0" w:line="240" w:lineRule="auto"/>
      </w:pPr>
      <w:r>
        <w:separator/>
      </w:r>
    </w:p>
  </w:footnote>
  <w:footnote w:type="continuationSeparator" w:id="0">
    <w:p w14:paraId="05B3A657" w14:textId="77777777" w:rsidR="0055481A" w:rsidRDefault="0055481A" w:rsidP="0041067F">
      <w:pPr>
        <w:spacing w:after="0" w:line="240" w:lineRule="auto"/>
      </w:pPr>
      <w:r>
        <w:continuationSeparator/>
      </w:r>
    </w:p>
  </w:footnote>
  <w:footnote w:type="continuationNotice" w:id="1">
    <w:p w14:paraId="3B88D100" w14:textId="77777777" w:rsidR="0055481A" w:rsidRDefault="005548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1A34" w14:textId="26569FD4" w:rsidR="00AC2AFF" w:rsidRDefault="005577CA" w:rsidP="00AC2AFF">
    <w:pPr>
      <w:pStyle w:val="Sidhuvud"/>
      <w:tabs>
        <w:tab w:val="right" w:pos="9070"/>
      </w:tabs>
    </w:pPr>
    <w:r>
      <w:rPr>
        <w:noProof/>
        <w:lang w:eastAsia="sv-SE"/>
      </w:rPr>
      <w:drawing>
        <wp:anchor distT="0" distB="0" distL="114300" distR="114300" simplePos="0" relativeHeight="251658241" behindDoc="0" locked="0" layoutInCell="1" allowOverlap="1" wp14:anchorId="643E42AF" wp14:editId="61FD3279">
          <wp:simplePos x="0" y="0"/>
          <wp:positionH relativeFrom="page">
            <wp:posOffset>182799</wp:posOffset>
          </wp:positionH>
          <wp:positionV relativeFrom="page">
            <wp:posOffset>54940</wp:posOffset>
          </wp:positionV>
          <wp:extent cx="2514043" cy="1004400"/>
          <wp:effectExtent l="0" t="0" r="0" b="0"/>
          <wp:wrapTopAndBottom/>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4043" cy="1004400"/>
                  </a:xfrm>
                  <a:prstGeom prst="rect">
                    <a:avLst/>
                  </a:prstGeom>
                </pic:spPr>
              </pic:pic>
            </a:graphicData>
          </a:graphic>
          <wp14:sizeRelH relativeFrom="margin">
            <wp14:pctWidth>0</wp14:pctWidth>
          </wp14:sizeRelH>
          <wp14:sizeRelV relativeFrom="margin">
            <wp14:pctHeight>0</wp14:pctHeight>
          </wp14:sizeRelV>
        </wp:anchor>
      </w:drawing>
    </w:r>
    <w:r w:rsidR="00AC2AFF">
      <w:tab/>
    </w:r>
    <w:sdt>
      <w:sdtPr>
        <w:id w:val="-964197443"/>
        <w:placeholder>
          <w:docPart w:val="8592E7C333064F3CBB0B0BEA77206C9B"/>
        </w:placeholder>
        <w:temporary/>
        <w:showingPlcHdr/>
      </w:sdtPr>
      <w:sdtContent>
        <w:r w:rsidR="00AC2AFF" w:rsidRPr="00CC7E5A">
          <w:rPr>
            <w:rStyle w:val="Platshllartext"/>
          </w:rPr>
          <w:t xml:space="preserve">Klicka här för att ange </w:t>
        </w:r>
        <w:r w:rsidR="00AC2AFF">
          <w:rPr>
            <w:rStyle w:val="Platshllartext"/>
          </w:rPr>
          <w:t>ditt namn</w:t>
        </w:r>
        <w:r w:rsidR="00AC2AFF" w:rsidRPr="00CC7E5A">
          <w:rPr>
            <w:rStyle w:val="Platshllartext"/>
          </w:rPr>
          <w:t>.</w:t>
        </w:r>
      </w:sdtContent>
    </w:sdt>
  </w:p>
  <w:p w14:paraId="3ADCF7A3" w14:textId="77777777" w:rsidR="00AC2AFF" w:rsidRDefault="00AC2AF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CC13" w14:textId="77777777" w:rsidR="00AC2AFF" w:rsidRDefault="00AC2AFF" w:rsidP="00AC2AFF">
    <w:pPr>
      <w:pStyle w:val="Sidhuvud"/>
    </w:pPr>
    <w:r>
      <w:rPr>
        <w:noProof/>
        <w:lang w:eastAsia="sv-SE"/>
      </w:rPr>
      <w:drawing>
        <wp:anchor distT="0" distB="0" distL="114300" distR="114300" simplePos="0" relativeHeight="251658240" behindDoc="0" locked="0" layoutInCell="1" allowOverlap="1" wp14:anchorId="3989FCB1" wp14:editId="7DAFD4FC">
          <wp:simplePos x="0" y="0"/>
          <wp:positionH relativeFrom="page">
            <wp:posOffset>0</wp:posOffset>
          </wp:positionH>
          <wp:positionV relativeFrom="page">
            <wp:posOffset>0</wp:posOffset>
          </wp:positionV>
          <wp:extent cx="2516400" cy="1004400"/>
          <wp:effectExtent l="0" t="0" r="0" b="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6400" cy="1004400"/>
                  </a:xfrm>
                  <a:prstGeom prst="rect">
                    <a:avLst/>
                  </a:prstGeom>
                </pic:spPr>
              </pic:pic>
            </a:graphicData>
          </a:graphic>
          <wp14:sizeRelH relativeFrom="margin">
            <wp14:pctWidth>0</wp14:pctWidth>
          </wp14:sizeRelH>
          <wp14:sizeRelV relativeFrom="margin">
            <wp14:pctHeight>0</wp14:pctHeight>
          </wp14:sizeRelV>
        </wp:anchor>
      </w:drawing>
    </w:r>
  </w:p>
  <w:p w14:paraId="5DABC11A" w14:textId="77777777" w:rsidR="00AC2AFF" w:rsidRDefault="00AC2AFF">
    <w:pPr>
      <w:pStyle w:val="Sidhuvud"/>
    </w:pPr>
  </w:p>
  <w:p w14:paraId="211BF83C" w14:textId="77777777" w:rsidR="00AC2AFF" w:rsidRDefault="00AC2AFF">
    <w:pPr>
      <w:pStyle w:val="Sidhuvud"/>
    </w:pPr>
  </w:p>
</w:hdr>
</file>

<file path=word/intelligence2.xml><?xml version="1.0" encoding="utf-8"?>
<int2:intelligence xmlns:int2="http://schemas.microsoft.com/office/intelligence/2020/intelligence" xmlns:oel="http://schemas.microsoft.com/office/2019/extlst">
  <int2:observations>
    <int2:textHash int2:hashCode="0LETHCMMnIbPT3" int2:id="mQIHcUP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1988"/>
    <w:multiLevelType w:val="multilevel"/>
    <w:tmpl w:val="4296DDC2"/>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AA698F"/>
    <w:multiLevelType w:val="hybridMultilevel"/>
    <w:tmpl w:val="B300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C13BF2"/>
    <w:multiLevelType w:val="hybridMultilevel"/>
    <w:tmpl w:val="16EEF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1534E8"/>
    <w:multiLevelType w:val="multilevel"/>
    <w:tmpl w:val="342834C2"/>
    <w:lvl w:ilvl="0">
      <w:start w:val="1"/>
      <w:numFmt w:val="decimal"/>
      <w:pStyle w:val="Rubrik1"/>
      <w:lvlText w:val="%1"/>
      <w:lvlJc w:val="left"/>
      <w:pPr>
        <w:ind w:left="432" w:hanging="432"/>
      </w:pPr>
      <w:rPr>
        <w:rFonts w:asciiTheme="majorHAnsi" w:hAnsiTheme="majorHAnsi" w:cstheme="majorHAnsi" w:hint="default"/>
        <w:i w:val="0"/>
        <w:iCs w:val="0"/>
        <w:sz w:val="28"/>
        <w:szCs w:val="28"/>
      </w:r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16cid:durableId="770705819">
    <w:abstractNumId w:val="2"/>
  </w:num>
  <w:num w:numId="2" w16cid:durableId="1379624288">
    <w:abstractNumId w:val="1"/>
  </w:num>
  <w:num w:numId="3" w16cid:durableId="260142830">
    <w:abstractNumId w:val="5"/>
  </w:num>
  <w:num w:numId="4" w16cid:durableId="165942427">
    <w:abstractNumId w:val="6"/>
  </w:num>
  <w:num w:numId="5" w16cid:durableId="2137554798">
    <w:abstractNumId w:val="0"/>
  </w:num>
  <w:num w:numId="6" w16cid:durableId="1707951339">
    <w:abstractNumId w:val="4"/>
  </w:num>
  <w:num w:numId="7" w16cid:durableId="1586451262">
    <w:abstractNumId w:val="3"/>
  </w:num>
  <w:num w:numId="8" w16cid:durableId="169680727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89D"/>
    <w:rsid w:val="00000B3D"/>
    <w:rsid w:val="000048B4"/>
    <w:rsid w:val="000055E7"/>
    <w:rsid w:val="000105B2"/>
    <w:rsid w:val="00010808"/>
    <w:rsid w:val="000129B5"/>
    <w:rsid w:val="00017CC3"/>
    <w:rsid w:val="00020F31"/>
    <w:rsid w:val="00025831"/>
    <w:rsid w:val="00025D80"/>
    <w:rsid w:val="0002636D"/>
    <w:rsid w:val="000279FD"/>
    <w:rsid w:val="00027C7A"/>
    <w:rsid w:val="000314A8"/>
    <w:rsid w:val="000319E9"/>
    <w:rsid w:val="00032B5C"/>
    <w:rsid w:val="00036F54"/>
    <w:rsid w:val="00037CE1"/>
    <w:rsid w:val="000447E2"/>
    <w:rsid w:val="00047B8F"/>
    <w:rsid w:val="00053696"/>
    <w:rsid w:val="00053D0F"/>
    <w:rsid w:val="00054706"/>
    <w:rsid w:val="0005655C"/>
    <w:rsid w:val="00056805"/>
    <w:rsid w:val="000607D7"/>
    <w:rsid w:val="00062656"/>
    <w:rsid w:val="0006406F"/>
    <w:rsid w:val="00064145"/>
    <w:rsid w:val="000656BD"/>
    <w:rsid w:val="00067FAD"/>
    <w:rsid w:val="000704D6"/>
    <w:rsid w:val="0007170A"/>
    <w:rsid w:val="000737A8"/>
    <w:rsid w:val="000840BD"/>
    <w:rsid w:val="00085B34"/>
    <w:rsid w:val="00094E3F"/>
    <w:rsid w:val="000967A1"/>
    <w:rsid w:val="000971CB"/>
    <w:rsid w:val="000A203C"/>
    <w:rsid w:val="000A40B1"/>
    <w:rsid w:val="000A7CBD"/>
    <w:rsid w:val="000A7F42"/>
    <w:rsid w:val="000B7AB6"/>
    <w:rsid w:val="000C0BA0"/>
    <w:rsid w:val="000C37AA"/>
    <w:rsid w:val="000C59AB"/>
    <w:rsid w:val="000C6839"/>
    <w:rsid w:val="000C7C0F"/>
    <w:rsid w:val="000D3D00"/>
    <w:rsid w:val="000D7284"/>
    <w:rsid w:val="000D7326"/>
    <w:rsid w:val="000D79C3"/>
    <w:rsid w:val="000E0A8F"/>
    <w:rsid w:val="000E1D4B"/>
    <w:rsid w:val="000E4931"/>
    <w:rsid w:val="000E69C6"/>
    <w:rsid w:val="000F0D91"/>
    <w:rsid w:val="0010342A"/>
    <w:rsid w:val="001035ED"/>
    <w:rsid w:val="0010534E"/>
    <w:rsid w:val="0010611F"/>
    <w:rsid w:val="0010676B"/>
    <w:rsid w:val="001069D1"/>
    <w:rsid w:val="00110311"/>
    <w:rsid w:val="00116B39"/>
    <w:rsid w:val="001372A6"/>
    <w:rsid w:val="00140EE0"/>
    <w:rsid w:val="00140F99"/>
    <w:rsid w:val="001456F7"/>
    <w:rsid w:val="00145C69"/>
    <w:rsid w:val="0014779C"/>
    <w:rsid w:val="00147F86"/>
    <w:rsid w:val="00152FF6"/>
    <w:rsid w:val="0015362B"/>
    <w:rsid w:val="00155A64"/>
    <w:rsid w:val="00160536"/>
    <w:rsid w:val="00161C7B"/>
    <w:rsid w:val="00161E92"/>
    <w:rsid w:val="00166DA7"/>
    <w:rsid w:val="00170870"/>
    <w:rsid w:val="001749E3"/>
    <w:rsid w:val="001771B8"/>
    <w:rsid w:val="00181EAF"/>
    <w:rsid w:val="00182291"/>
    <w:rsid w:val="001849A9"/>
    <w:rsid w:val="0018662F"/>
    <w:rsid w:val="0019191F"/>
    <w:rsid w:val="001959FB"/>
    <w:rsid w:val="001A0A96"/>
    <w:rsid w:val="001A14BD"/>
    <w:rsid w:val="001A3E2C"/>
    <w:rsid w:val="001A69B5"/>
    <w:rsid w:val="001B1613"/>
    <w:rsid w:val="001B1FAC"/>
    <w:rsid w:val="001B3508"/>
    <w:rsid w:val="001B51B2"/>
    <w:rsid w:val="001B5882"/>
    <w:rsid w:val="001B7EBE"/>
    <w:rsid w:val="001C2EE7"/>
    <w:rsid w:val="001C49A2"/>
    <w:rsid w:val="001C61C8"/>
    <w:rsid w:val="001C6DE2"/>
    <w:rsid w:val="001D09D0"/>
    <w:rsid w:val="001D455C"/>
    <w:rsid w:val="001E1D0B"/>
    <w:rsid w:val="001E2A4E"/>
    <w:rsid w:val="001E6988"/>
    <w:rsid w:val="001E6B5C"/>
    <w:rsid w:val="001E78B8"/>
    <w:rsid w:val="001F219D"/>
    <w:rsid w:val="001F4117"/>
    <w:rsid w:val="00205E9A"/>
    <w:rsid w:val="00207304"/>
    <w:rsid w:val="00213B43"/>
    <w:rsid w:val="00217678"/>
    <w:rsid w:val="0022220A"/>
    <w:rsid w:val="00222951"/>
    <w:rsid w:val="0022493A"/>
    <w:rsid w:val="002442A1"/>
    <w:rsid w:val="0024620C"/>
    <w:rsid w:val="00246F55"/>
    <w:rsid w:val="00247A1E"/>
    <w:rsid w:val="002535FD"/>
    <w:rsid w:val="00257326"/>
    <w:rsid w:val="002603BE"/>
    <w:rsid w:val="0026218F"/>
    <w:rsid w:val="0026230E"/>
    <w:rsid w:val="00273A2F"/>
    <w:rsid w:val="002758A7"/>
    <w:rsid w:val="002770DA"/>
    <w:rsid w:val="00281F66"/>
    <w:rsid w:val="00283DE6"/>
    <w:rsid w:val="00287483"/>
    <w:rsid w:val="002A53B1"/>
    <w:rsid w:val="002A592C"/>
    <w:rsid w:val="002B0229"/>
    <w:rsid w:val="002B45B6"/>
    <w:rsid w:val="002B4BBD"/>
    <w:rsid w:val="002B5073"/>
    <w:rsid w:val="002C0C25"/>
    <w:rsid w:val="002C442A"/>
    <w:rsid w:val="002C5632"/>
    <w:rsid w:val="002D6480"/>
    <w:rsid w:val="002D778F"/>
    <w:rsid w:val="002E00B6"/>
    <w:rsid w:val="002E050F"/>
    <w:rsid w:val="002E1181"/>
    <w:rsid w:val="002E173E"/>
    <w:rsid w:val="002E45E1"/>
    <w:rsid w:val="002F0D10"/>
    <w:rsid w:val="002F1DD6"/>
    <w:rsid w:val="002F240B"/>
    <w:rsid w:val="002F4405"/>
    <w:rsid w:val="00300E3D"/>
    <w:rsid w:val="00303F4F"/>
    <w:rsid w:val="00305573"/>
    <w:rsid w:val="00305A73"/>
    <w:rsid w:val="00307283"/>
    <w:rsid w:val="003111E5"/>
    <w:rsid w:val="003138E3"/>
    <w:rsid w:val="003171C6"/>
    <w:rsid w:val="003202E9"/>
    <w:rsid w:val="00320CCD"/>
    <w:rsid w:val="003246F4"/>
    <w:rsid w:val="00326573"/>
    <w:rsid w:val="00326D89"/>
    <w:rsid w:val="00326DF4"/>
    <w:rsid w:val="00331934"/>
    <w:rsid w:val="00340B0C"/>
    <w:rsid w:val="0034169F"/>
    <w:rsid w:val="003446B1"/>
    <w:rsid w:val="00344928"/>
    <w:rsid w:val="00350BEC"/>
    <w:rsid w:val="003518EF"/>
    <w:rsid w:val="0035252C"/>
    <w:rsid w:val="0036048A"/>
    <w:rsid w:val="0036309D"/>
    <w:rsid w:val="00363B33"/>
    <w:rsid w:val="00364A25"/>
    <w:rsid w:val="00371837"/>
    <w:rsid w:val="0039215B"/>
    <w:rsid w:val="003926B0"/>
    <w:rsid w:val="00393850"/>
    <w:rsid w:val="003A1A2D"/>
    <w:rsid w:val="003A2459"/>
    <w:rsid w:val="003A2FDA"/>
    <w:rsid w:val="003B46B4"/>
    <w:rsid w:val="003C0246"/>
    <w:rsid w:val="003C15D8"/>
    <w:rsid w:val="003C67E8"/>
    <w:rsid w:val="003D240F"/>
    <w:rsid w:val="003E26C5"/>
    <w:rsid w:val="003E5C8B"/>
    <w:rsid w:val="003F28E3"/>
    <w:rsid w:val="00406B05"/>
    <w:rsid w:val="0041067F"/>
    <w:rsid w:val="004135B2"/>
    <w:rsid w:val="00420B9B"/>
    <w:rsid w:val="00422967"/>
    <w:rsid w:val="00422A23"/>
    <w:rsid w:val="0042549D"/>
    <w:rsid w:val="00427633"/>
    <w:rsid w:val="00430582"/>
    <w:rsid w:val="00430E88"/>
    <w:rsid w:val="004316E3"/>
    <w:rsid w:val="004326F5"/>
    <w:rsid w:val="0043375C"/>
    <w:rsid w:val="00435589"/>
    <w:rsid w:val="00436CB0"/>
    <w:rsid w:val="00437C0A"/>
    <w:rsid w:val="00446435"/>
    <w:rsid w:val="0045105F"/>
    <w:rsid w:val="00451986"/>
    <w:rsid w:val="00456B38"/>
    <w:rsid w:val="00457D7A"/>
    <w:rsid w:val="00460547"/>
    <w:rsid w:val="004661DA"/>
    <w:rsid w:val="00467F59"/>
    <w:rsid w:val="00470DED"/>
    <w:rsid w:val="00474409"/>
    <w:rsid w:val="00476803"/>
    <w:rsid w:val="00477A95"/>
    <w:rsid w:val="00482940"/>
    <w:rsid w:val="00491237"/>
    <w:rsid w:val="00491BA9"/>
    <w:rsid w:val="00494083"/>
    <w:rsid w:val="00494958"/>
    <w:rsid w:val="00495826"/>
    <w:rsid w:val="00495D29"/>
    <w:rsid w:val="004B01E9"/>
    <w:rsid w:val="004B1670"/>
    <w:rsid w:val="004B22F8"/>
    <w:rsid w:val="004C5397"/>
    <w:rsid w:val="004D1971"/>
    <w:rsid w:val="004D1F77"/>
    <w:rsid w:val="004D217B"/>
    <w:rsid w:val="004D3A9F"/>
    <w:rsid w:val="004D4CD6"/>
    <w:rsid w:val="004D52B8"/>
    <w:rsid w:val="004D591F"/>
    <w:rsid w:val="004E157B"/>
    <w:rsid w:val="004E3247"/>
    <w:rsid w:val="004E4DE1"/>
    <w:rsid w:val="004F1354"/>
    <w:rsid w:val="004F16A6"/>
    <w:rsid w:val="004F2685"/>
    <w:rsid w:val="004F6F1C"/>
    <w:rsid w:val="00500C08"/>
    <w:rsid w:val="005025FE"/>
    <w:rsid w:val="0050355C"/>
    <w:rsid w:val="0051282F"/>
    <w:rsid w:val="00514554"/>
    <w:rsid w:val="00524871"/>
    <w:rsid w:val="00532745"/>
    <w:rsid w:val="00534DB8"/>
    <w:rsid w:val="00536061"/>
    <w:rsid w:val="00543516"/>
    <w:rsid w:val="005451EF"/>
    <w:rsid w:val="00546E4C"/>
    <w:rsid w:val="0055481A"/>
    <w:rsid w:val="005577CA"/>
    <w:rsid w:val="00562E4B"/>
    <w:rsid w:val="0056595D"/>
    <w:rsid w:val="00574FAF"/>
    <w:rsid w:val="00580028"/>
    <w:rsid w:val="005827C1"/>
    <w:rsid w:val="00584FED"/>
    <w:rsid w:val="0059170E"/>
    <w:rsid w:val="00591E94"/>
    <w:rsid w:val="0059209B"/>
    <w:rsid w:val="005930D0"/>
    <w:rsid w:val="005A0561"/>
    <w:rsid w:val="005A11E5"/>
    <w:rsid w:val="005A40C0"/>
    <w:rsid w:val="005B2399"/>
    <w:rsid w:val="005B2BF6"/>
    <w:rsid w:val="005B2EC2"/>
    <w:rsid w:val="005B5C01"/>
    <w:rsid w:val="005C0465"/>
    <w:rsid w:val="005C3BE6"/>
    <w:rsid w:val="005C76D9"/>
    <w:rsid w:val="005C7AB0"/>
    <w:rsid w:val="005D5FD6"/>
    <w:rsid w:val="005D6F9D"/>
    <w:rsid w:val="005E13DD"/>
    <w:rsid w:val="005F2E97"/>
    <w:rsid w:val="005F373D"/>
    <w:rsid w:val="006021B3"/>
    <w:rsid w:val="006064A3"/>
    <w:rsid w:val="00606721"/>
    <w:rsid w:val="00607226"/>
    <w:rsid w:val="0060725E"/>
    <w:rsid w:val="00612FE5"/>
    <w:rsid w:val="00633915"/>
    <w:rsid w:val="006376AE"/>
    <w:rsid w:val="00637D1A"/>
    <w:rsid w:val="00637FC4"/>
    <w:rsid w:val="00652AB0"/>
    <w:rsid w:val="00653691"/>
    <w:rsid w:val="00653804"/>
    <w:rsid w:val="006561B5"/>
    <w:rsid w:val="006638A8"/>
    <w:rsid w:val="00674242"/>
    <w:rsid w:val="00675DCE"/>
    <w:rsid w:val="00677027"/>
    <w:rsid w:val="00680CA6"/>
    <w:rsid w:val="006877E4"/>
    <w:rsid w:val="006905AE"/>
    <w:rsid w:val="00692869"/>
    <w:rsid w:val="00692B88"/>
    <w:rsid w:val="00693C57"/>
    <w:rsid w:val="00694454"/>
    <w:rsid w:val="006A0C62"/>
    <w:rsid w:val="006A4649"/>
    <w:rsid w:val="006A4F47"/>
    <w:rsid w:val="006B16E1"/>
    <w:rsid w:val="006B27A8"/>
    <w:rsid w:val="006B5558"/>
    <w:rsid w:val="006B6AA0"/>
    <w:rsid w:val="006C0EC6"/>
    <w:rsid w:val="006C35BA"/>
    <w:rsid w:val="006C4C6B"/>
    <w:rsid w:val="006D25FC"/>
    <w:rsid w:val="006D3504"/>
    <w:rsid w:val="006E04A7"/>
    <w:rsid w:val="006E746C"/>
    <w:rsid w:val="006F2E03"/>
    <w:rsid w:val="006F4F8E"/>
    <w:rsid w:val="006F5445"/>
    <w:rsid w:val="00702AD2"/>
    <w:rsid w:val="0070342E"/>
    <w:rsid w:val="00704269"/>
    <w:rsid w:val="007115D6"/>
    <w:rsid w:val="00712D2E"/>
    <w:rsid w:val="007147DD"/>
    <w:rsid w:val="00715851"/>
    <w:rsid w:val="0071779E"/>
    <w:rsid w:val="00725EF1"/>
    <w:rsid w:val="007273D4"/>
    <w:rsid w:val="00730D7F"/>
    <w:rsid w:val="00731781"/>
    <w:rsid w:val="0074028D"/>
    <w:rsid w:val="0074139E"/>
    <w:rsid w:val="00741F13"/>
    <w:rsid w:val="0074636D"/>
    <w:rsid w:val="00752005"/>
    <w:rsid w:val="007529C8"/>
    <w:rsid w:val="00764641"/>
    <w:rsid w:val="00765BAA"/>
    <w:rsid w:val="007718BC"/>
    <w:rsid w:val="00771CDE"/>
    <w:rsid w:val="00772213"/>
    <w:rsid w:val="00774EE3"/>
    <w:rsid w:val="00782B52"/>
    <w:rsid w:val="00784481"/>
    <w:rsid w:val="00785600"/>
    <w:rsid w:val="00785EFE"/>
    <w:rsid w:val="00796039"/>
    <w:rsid w:val="007A2607"/>
    <w:rsid w:val="007A53AD"/>
    <w:rsid w:val="007A7EF6"/>
    <w:rsid w:val="007B23F4"/>
    <w:rsid w:val="007B2B3D"/>
    <w:rsid w:val="007B3B97"/>
    <w:rsid w:val="007B3C8B"/>
    <w:rsid w:val="007B7DFB"/>
    <w:rsid w:val="007C1089"/>
    <w:rsid w:val="007C34BF"/>
    <w:rsid w:val="007C4AC3"/>
    <w:rsid w:val="007C5D92"/>
    <w:rsid w:val="007C5F5B"/>
    <w:rsid w:val="007C7143"/>
    <w:rsid w:val="007C7917"/>
    <w:rsid w:val="007C7B46"/>
    <w:rsid w:val="007D0098"/>
    <w:rsid w:val="007D5AED"/>
    <w:rsid w:val="007D793B"/>
    <w:rsid w:val="007E2583"/>
    <w:rsid w:val="007E47CB"/>
    <w:rsid w:val="007E4F1C"/>
    <w:rsid w:val="007E671D"/>
    <w:rsid w:val="007F07D0"/>
    <w:rsid w:val="007F721A"/>
    <w:rsid w:val="0080197B"/>
    <w:rsid w:val="00802C92"/>
    <w:rsid w:val="00814597"/>
    <w:rsid w:val="00815B56"/>
    <w:rsid w:val="00817649"/>
    <w:rsid w:val="0082188D"/>
    <w:rsid w:val="008365AF"/>
    <w:rsid w:val="00847744"/>
    <w:rsid w:val="00850464"/>
    <w:rsid w:val="00852EB7"/>
    <w:rsid w:val="008538EE"/>
    <w:rsid w:val="0085497F"/>
    <w:rsid w:val="008555E6"/>
    <w:rsid w:val="00863CBC"/>
    <w:rsid w:val="00870460"/>
    <w:rsid w:val="008707F6"/>
    <w:rsid w:val="0087094A"/>
    <w:rsid w:val="00875458"/>
    <w:rsid w:val="00875AFC"/>
    <w:rsid w:val="008774E9"/>
    <w:rsid w:val="00882FA1"/>
    <w:rsid w:val="0088579B"/>
    <w:rsid w:val="00885C48"/>
    <w:rsid w:val="00887BB0"/>
    <w:rsid w:val="00891F0D"/>
    <w:rsid w:val="00893360"/>
    <w:rsid w:val="008960F1"/>
    <w:rsid w:val="00897075"/>
    <w:rsid w:val="00897B64"/>
    <w:rsid w:val="008A05E7"/>
    <w:rsid w:val="008A323E"/>
    <w:rsid w:val="008A4082"/>
    <w:rsid w:val="008A600A"/>
    <w:rsid w:val="008A68B6"/>
    <w:rsid w:val="008B2681"/>
    <w:rsid w:val="008B50EF"/>
    <w:rsid w:val="008B6235"/>
    <w:rsid w:val="008B627A"/>
    <w:rsid w:val="008B6373"/>
    <w:rsid w:val="008C0B0B"/>
    <w:rsid w:val="008C154A"/>
    <w:rsid w:val="008C1669"/>
    <w:rsid w:val="008C7E84"/>
    <w:rsid w:val="008D09D1"/>
    <w:rsid w:val="008D1AF8"/>
    <w:rsid w:val="008D24CE"/>
    <w:rsid w:val="008D26A9"/>
    <w:rsid w:val="008D3663"/>
    <w:rsid w:val="008E78AD"/>
    <w:rsid w:val="008F2542"/>
    <w:rsid w:val="0090292F"/>
    <w:rsid w:val="00910ADA"/>
    <w:rsid w:val="00913E67"/>
    <w:rsid w:val="00913E68"/>
    <w:rsid w:val="00914FD3"/>
    <w:rsid w:val="009177B7"/>
    <w:rsid w:val="00920B7E"/>
    <w:rsid w:val="00921A44"/>
    <w:rsid w:val="00922E09"/>
    <w:rsid w:val="00923226"/>
    <w:rsid w:val="00925DC2"/>
    <w:rsid w:val="00925E03"/>
    <w:rsid w:val="009265B0"/>
    <w:rsid w:val="00932EFE"/>
    <w:rsid w:val="00934990"/>
    <w:rsid w:val="00936360"/>
    <w:rsid w:val="00947AF8"/>
    <w:rsid w:val="009507E6"/>
    <w:rsid w:val="009517FD"/>
    <w:rsid w:val="00954C7E"/>
    <w:rsid w:val="009627ED"/>
    <w:rsid w:val="00962888"/>
    <w:rsid w:val="00964B98"/>
    <w:rsid w:val="00982911"/>
    <w:rsid w:val="00984726"/>
    <w:rsid w:val="009851A4"/>
    <w:rsid w:val="009854BA"/>
    <w:rsid w:val="009905D1"/>
    <w:rsid w:val="00992A1A"/>
    <w:rsid w:val="00994358"/>
    <w:rsid w:val="00996E43"/>
    <w:rsid w:val="009A1CD5"/>
    <w:rsid w:val="009A5DC6"/>
    <w:rsid w:val="009A61CE"/>
    <w:rsid w:val="009B55A8"/>
    <w:rsid w:val="009B6DC3"/>
    <w:rsid w:val="009C0CCB"/>
    <w:rsid w:val="009D126F"/>
    <w:rsid w:val="009D2AAD"/>
    <w:rsid w:val="009D34F3"/>
    <w:rsid w:val="009E67EB"/>
    <w:rsid w:val="009F4150"/>
    <w:rsid w:val="009F6F05"/>
    <w:rsid w:val="009F6F53"/>
    <w:rsid w:val="00A003C6"/>
    <w:rsid w:val="00A04B99"/>
    <w:rsid w:val="00A04C2C"/>
    <w:rsid w:val="00A059E4"/>
    <w:rsid w:val="00A0760D"/>
    <w:rsid w:val="00A07A54"/>
    <w:rsid w:val="00A11FC6"/>
    <w:rsid w:val="00A1255A"/>
    <w:rsid w:val="00A2004F"/>
    <w:rsid w:val="00A20C5E"/>
    <w:rsid w:val="00A23F9D"/>
    <w:rsid w:val="00A26710"/>
    <w:rsid w:val="00A26F64"/>
    <w:rsid w:val="00A35D62"/>
    <w:rsid w:val="00A40577"/>
    <w:rsid w:val="00A4167C"/>
    <w:rsid w:val="00A41FB8"/>
    <w:rsid w:val="00A4321F"/>
    <w:rsid w:val="00A44809"/>
    <w:rsid w:val="00A4556E"/>
    <w:rsid w:val="00A5002E"/>
    <w:rsid w:val="00A53F88"/>
    <w:rsid w:val="00A55EB4"/>
    <w:rsid w:val="00A576EB"/>
    <w:rsid w:val="00A57CCC"/>
    <w:rsid w:val="00A61547"/>
    <w:rsid w:val="00A621C5"/>
    <w:rsid w:val="00A74C86"/>
    <w:rsid w:val="00A7761E"/>
    <w:rsid w:val="00A77CFE"/>
    <w:rsid w:val="00A800E5"/>
    <w:rsid w:val="00A91567"/>
    <w:rsid w:val="00A972DB"/>
    <w:rsid w:val="00AA4466"/>
    <w:rsid w:val="00AA6ACA"/>
    <w:rsid w:val="00AB0DE7"/>
    <w:rsid w:val="00AB0E21"/>
    <w:rsid w:val="00AB25FD"/>
    <w:rsid w:val="00AB34B0"/>
    <w:rsid w:val="00AB6845"/>
    <w:rsid w:val="00AC0312"/>
    <w:rsid w:val="00AC2AFF"/>
    <w:rsid w:val="00AC3152"/>
    <w:rsid w:val="00AC4DEA"/>
    <w:rsid w:val="00AC6F79"/>
    <w:rsid w:val="00AD0BC7"/>
    <w:rsid w:val="00AD4C21"/>
    <w:rsid w:val="00AD5886"/>
    <w:rsid w:val="00AD6171"/>
    <w:rsid w:val="00AD777C"/>
    <w:rsid w:val="00AE0DF9"/>
    <w:rsid w:val="00AE2D65"/>
    <w:rsid w:val="00AE4F47"/>
    <w:rsid w:val="00AF161F"/>
    <w:rsid w:val="00AF74F8"/>
    <w:rsid w:val="00B10479"/>
    <w:rsid w:val="00B114B4"/>
    <w:rsid w:val="00B1238D"/>
    <w:rsid w:val="00B14CCB"/>
    <w:rsid w:val="00B17CAE"/>
    <w:rsid w:val="00B30EC6"/>
    <w:rsid w:val="00B33F7A"/>
    <w:rsid w:val="00B43C1E"/>
    <w:rsid w:val="00B4645C"/>
    <w:rsid w:val="00B54AFD"/>
    <w:rsid w:val="00B56DD9"/>
    <w:rsid w:val="00B56F04"/>
    <w:rsid w:val="00B664D7"/>
    <w:rsid w:val="00B70FAE"/>
    <w:rsid w:val="00B82AFD"/>
    <w:rsid w:val="00B8398A"/>
    <w:rsid w:val="00B842EB"/>
    <w:rsid w:val="00B8449D"/>
    <w:rsid w:val="00B877A0"/>
    <w:rsid w:val="00B92086"/>
    <w:rsid w:val="00B92808"/>
    <w:rsid w:val="00B959A7"/>
    <w:rsid w:val="00B96DFA"/>
    <w:rsid w:val="00B979E2"/>
    <w:rsid w:val="00B979ED"/>
    <w:rsid w:val="00B97F8C"/>
    <w:rsid w:val="00BA2C47"/>
    <w:rsid w:val="00BA69D9"/>
    <w:rsid w:val="00BA744C"/>
    <w:rsid w:val="00BB29FF"/>
    <w:rsid w:val="00BB33FD"/>
    <w:rsid w:val="00BC323A"/>
    <w:rsid w:val="00BC61DA"/>
    <w:rsid w:val="00BD39FB"/>
    <w:rsid w:val="00BD4027"/>
    <w:rsid w:val="00BD594F"/>
    <w:rsid w:val="00BD5C86"/>
    <w:rsid w:val="00BD7D8E"/>
    <w:rsid w:val="00BE16D9"/>
    <w:rsid w:val="00BE6254"/>
    <w:rsid w:val="00BF3768"/>
    <w:rsid w:val="00BF59C5"/>
    <w:rsid w:val="00C03B50"/>
    <w:rsid w:val="00C042A6"/>
    <w:rsid w:val="00C119C6"/>
    <w:rsid w:val="00C1221E"/>
    <w:rsid w:val="00C239BB"/>
    <w:rsid w:val="00C32D0E"/>
    <w:rsid w:val="00C34522"/>
    <w:rsid w:val="00C34B34"/>
    <w:rsid w:val="00C35948"/>
    <w:rsid w:val="00C37EBA"/>
    <w:rsid w:val="00C404E5"/>
    <w:rsid w:val="00C44889"/>
    <w:rsid w:val="00C45AC7"/>
    <w:rsid w:val="00C47601"/>
    <w:rsid w:val="00C52997"/>
    <w:rsid w:val="00C5417B"/>
    <w:rsid w:val="00C62713"/>
    <w:rsid w:val="00C63643"/>
    <w:rsid w:val="00C64615"/>
    <w:rsid w:val="00C71EAA"/>
    <w:rsid w:val="00C732CF"/>
    <w:rsid w:val="00C742A9"/>
    <w:rsid w:val="00C83516"/>
    <w:rsid w:val="00C928B3"/>
    <w:rsid w:val="00C951B0"/>
    <w:rsid w:val="00C958CF"/>
    <w:rsid w:val="00CA075D"/>
    <w:rsid w:val="00CA2B67"/>
    <w:rsid w:val="00CA7BFC"/>
    <w:rsid w:val="00CB1EB0"/>
    <w:rsid w:val="00CB4E70"/>
    <w:rsid w:val="00CC681C"/>
    <w:rsid w:val="00CC7139"/>
    <w:rsid w:val="00CC7672"/>
    <w:rsid w:val="00CD4B06"/>
    <w:rsid w:val="00CD58AF"/>
    <w:rsid w:val="00CE0408"/>
    <w:rsid w:val="00CE13C1"/>
    <w:rsid w:val="00CE6328"/>
    <w:rsid w:val="00CF6CB4"/>
    <w:rsid w:val="00D0123E"/>
    <w:rsid w:val="00D03575"/>
    <w:rsid w:val="00D0784E"/>
    <w:rsid w:val="00D174A5"/>
    <w:rsid w:val="00D215F2"/>
    <w:rsid w:val="00D240E6"/>
    <w:rsid w:val="00D245DA"/>
    <w:rsid w:val="00D322BD"/>
    <w:rsid w:val="00D32894"/>
    <w:rsid w:val="00D3533B"/>
    <w:rsid w:val="00D35C44"/>
    <w:rsid w:val="00D37635"/>
    <w:rsid w:val="00D44245"/>
    <w:rsid w:val="00D51036"/>
    <w:rsid w:val="00D51D9B"/>
    <w:rsid w:val="00D51F9D"/>
    <w:rsid w:val="00D53ED8"/>
    <w:rsid w:val="00D5422F"/>
    <w:rsid w:val="00D6489A"/>
    <w:rsid w:val="00D75FF2"/>
    <w:rsid w:val="00D80396"/>
    <w:rsid w:val="00D80A33"/>
    <w:rsid w:val="00D81DDD"/>
    <w:rsid w:val="00D820E8"/>
    <w:rsid w:val="00D86CA0"/>
    <w:rsid w:val="00D95A24"/>
    <w:rsid w:val="00DB3EDE"/>
    <w:rsid w:val="00DB449B"/>
    <w:rsid w:val="00DB50ED"/>
    <w:rsid w:val="00DB6A6B"/>
    <w:rsid w:val="00DB794D"/>
    <w:rsid w:val="00DB7A0F"/>
    <w:rsid w:val="00DC00DF"/>
    <w:rsid w:val="00DC597B"/>
    <w:rsid w:val="00DD1B0C"/>
    <w:rsid w:val="00DD58DE"/>
    <w:rsid w:val="00DD74BA"/>
    <w:rsid w:val="00DD7752"/>
    <w:rsid w:val="00DE19A5"/>
    <w:rsid w:val="00DE2FA1"/>
    <w:rsid w:val="00DE59F1"/>
    <w:rsid w:val="00DF00BE"/>
    <w:rsid w:val="00DF3D73"/>
    <w:rsid w:val="00DF7984"/>
    <w:rsid w:val="00E030AD"/>
    <w:rsid w:val="00E03491"/>
    <w:rsid w:val="00E04E46"/>
    <w:rsid w:val="00E15AC9"/>
    <w:rsid w:val="00E20196"/>
    <w:rsid w:val="00E32B7B"/>
    <w:rsid w:val="00E3685F"/>
    <w:rsid w:val="00E4084D"/>
    <w:rsid w:val="00E530E3"/>
    <w:rsid w:val="00E55853"/>
    <w:rsid w:val="00E55BBE"/>
    <w:rsid w:val="00E61AFF"/>
    <w:rsid w:val="00E70302"/>
    <w:rsid w:val="00E7234D"/>
    <w:rsid w:val="00E834E7"/>
    <w:rsid w:val="00E85DAB"/>
    <w:rsid w:val="00E94E85"/>
    <w:rsid w:val="00E96E97"/>
    <w:rsid w:val="00EA4234"/>
    <w:rsid w:val="00EA5FAC"/>
    <w:rsid w:val="00EA6260"/>
    <w:rsid w:val="00EB023F"/>
    <w:rsid w:val="00EB1B81"/>
    <w:rsid w:val="00EB3839"/>
    <w:rsid w:val="00EB49FC"/>
    <w:rsid w:val="00EB528A"/>
    <w:rsid w:val="00EB5A5E"/>
    <w:rsid w:val="00EB72D6"/>
    <w:rsid w:val="00EC0F0B"/>
    <w:rsid w:val="00EC51E1"/>
    <w:rsid w:val="00ED02C2"/>
    <w:rsid w:val="00ED5F56"/>
    <w:rsid w:val="00ED6109"/>
    <w:rsid w:val="00EF340E"/>
    <w:rsid w:val="00EF4175"/>
    <w:rsid w:val="00EF6C2B"/>
    <w:rsid w:val="00EF7655"/>
    <w:rsid w:val="00EF7679"/>
    <w:rsid w:val="00F0065E"/>
    <w:rsid w:val="00F016F0"/>
    <w:rsid w:val="00F024B7"/>
    <w:rsid w:val="00F05EFB"/>
    <w:rsid w:val="00F06292"/>
    <w:rsid w:val="00F067B8"/>
    <w:rsid w:val="00F120BB"/>
    <w:rsid w:val="00F12D1C"/>
    <w:rsid w:val="00F2376C"/>
    <w:rsid w:val="00F26080"/>
    <w:rsid w:val="00F30374"/>
    <w:rsid w:val="00F33330"/>
    <w:rsid w:val="00F33F4D"/>
    <w:rsid w:val="00F3641C"/>
    <w:rsid w:val="00F40FE1"/>
    <w:rsid w:val="00F42E6A"/>
    <w:rsid w:val="00F4398F"/>
    <w:rsid w:val="00F449A0"/>
    <w:rsid w:val="00F46BC0"/>
    <w:rsid w:val="00F52203"/>
    <w:rsid w:val="00F53D35"/>
    <w:rsid w:val="00F57474"/>
    <w:rsid w:val="00F6789D"/>
    <w:rsid w:val="00F71014"/>
    <w:rsid w:val="00F76216"/>
    <w:rsid w:val="00F81760"/>
    <w:rsid w:val="00F83410"/>
    <w:rsid w:val="00F851BF"/>
    <w:rsid w:val="00F974BB"/>
    <w:rsid w:val="00FA544E"/>
    <w:rsid w:val="00FA6DEB"/>
    <w:rsid w:val="00FB1808"/>
    <w:rsid w:val="00FB4A31"/>
    <w:rsid w:val="00FB6FAD"/>
    <w:rsid w:val="00FB7A5A"/>
    <w:rsid w:val="00FC19B4"/>
    <w:rsid w:val="00FC3426"/>
    <w:rsid w:val="00FD2F59"/>
    <w:rsid w:val="00FD4669"/>
    <w:rsid w:val="00FE2FDE"/>
    <w:rsid w:val="00FF0517"/>
    <w:rsid w:val="00FF086D"/>
    <w:rsid w:val="00FF33A8"/>
    <w:rsid w:val="00FF60A8"/>
    <w:rsid w:val="00FF70C3"/>
    <w:rsid w:val="01CE35D4"/>
    <w:rsid w:val="024B3086"/>
    <w:rsid w:val="0684DCCC"/>
    <w:rsid w:val="07195653"/>
    <w:rsid w:val="077108F1"/>
    <w:rsid w:val="08293130"/>
    <w:rsid w:val="091CF423"/>
    <w:rsid w:val="09F3E5B0"/>
    <w:rsid w:val="0A00F918"/>
    <w:rsid w:val="0E61A416"/>
    <w:rsid w:val="111F8205"/>
    <w:rsid w:val="138D39F1"/>
    <w:rsid w:val="13A3A75F"/>
    <w:rsid w:val="15F2F328"/>
    <w:rsid w:val="16C7A1B0"/>
    <w:rsid w:val="17FEF575"/>
    <w:rsid w:val="1A34A5B4"/>
    <w:rsid w:val="1AAD3BEE"/>
    <w:rsid w:val="1DE4DCB0"/>
    <w:rsid w:val="229651FA"/>
    <w:rsid w:val="236DCEEC"/>
    <w:rsid w:val="238AD43C"/>
    <w:rsid w:val="24C4F1DF"/>
    <w:rsid w:val="29BE61EE"/>
    <w:rsid w:val="2C0770B1"/>
    <w:rsid w:val="2C6FA1A2"/>
    <w:rsid w:val="2F60CB4F"/>
    <w:rsid w:val="2FA4F0E0"/>
    <w:rsid w:val="342A76F5"/>
    <w:rsid w:val="36AFD81C"/>
    <w:rsid w:val="36FA2C0A"/>
    <w:rsid w:val="39A699AC"/>
    <w:rsid w:val="3BCD9D2D"/>
    <w:rsid w:val="3C4FD03B"/>
    <w:rsid w:val="3C824B6B"/>
    <w:rsid w:val="3D696D8E"/>
    <w:rsid w:val="3F053DEF"/>
    <w:rsid w:val="4090E791"/>
    <w:rsid w:val="40A10E50"/>
    <w:rsid w:val="4214529F"/>
    <w:rsid w:val="43268955"/>
    <w:rsid w:val="444DCFC7"/>
    <w:rsid w:val="44C259B6"/>
    <w:rsid w:val="472B9552"/>
    <w:rsid w:val="48EFE834"/>
    <w:rsid w:val="4BEEF993"/>
    <w:rsid w:val="4BF1B0B9"/>
    <w:rsid w:val="4E68F882"/>
    <w:rsid w:val="517265AA"/>
    <w:rsid w:val="5391A26C"/>
    <w:rsid w:val="548B9C30"/>
    <w:rsid w:val="565EA370"/>
    <w:rsid w:val="57043DB5"/>
    <w:rsid w:val="5720DC6A"/>
    <w:rsid w:val="5822BC7E"/>
    <w:rsid w:val="58A00E16"/>
    <w:rsid w:val="595AFC00"/>
    <w:rsid w:val="5A868939"/>
    <w:rsid w:val="5CBB56FA"/>
    <w:rsid w:val="5CFD5DA2"/>
    <w:rsid w:val="5D965816"/>
    <w:rsid w:val="5E0520C0"/>
    <w:rsid w:val="5E57275B"/>
    <w:rsid w:val="5F1BC352"/>
    <w:rsid w:val="5F402149"/>
    <w:rsid w:val="5FFA8E8A"/>
    <w:rsid w:val="6003128D"/>
    <w:rsid w:val="660DB533"/>
    <w:rsid w:val="66822496"/>
    <w:rsid w:val="66BCFED3"/>
    <w:rsid w:val="681C72E3"/>
    <w:rsid w:val="68BE1F66"/>
    <w:rsid w:val="69D119A2"/>
    <w:rsid w:val="6A59EFC7"/>
    <w:rsid w:val="6C3046C8"/>
    <w:rsid w:val="6E888712"/>
    <w:rsid w:val="70698AC4"/>
    <w:rsid w:val="750B20CC"/>
    <w:rsid w:val="75C74210"/>
    <w:rsid w:val="786ACDC3"/>
    <w:rsid w:val="78B23D8A"/>
    <w:rsid w:val="7A6F72FA"/>
    <w:rsid w:val="7C16C183"/>
    <w:rsid w:val="7FEDAEB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9B900"/>
  <w15:docId w15:val="{C91601CD-2375-4CD8-B2EE-C6E84F5C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8"/>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882FA1"/>
    <w:rPr>
      <w:sz w:val="24"/>
    </w:rPr>
  </w:style>
  <w:style w:type="paragraph" w:styleId="Rubrik1">
    <w:name w:val="heading 1"/>
    <w:basedOn w:val="Normal"/>
    <w:next w:val="Normal"/>
    <w:link w:val="Rubrik1Char"/>
    <w:uiPriority w:val="9"/>
    <w:qFormat/>
    <w:rsid w:val="00AB6845"/>
    <w:pPr>
      <w:numPr>
        <w:numId w:val="4"/>
      </w:numPr>
      <w:spacing w:after="60"/>
      <w:contextualSpacing/>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10"/>
    <w:qFormat/>
    <w:rsid w:val="00536061"/>
    <w:pPr>
      <w:numPr>
        <w:ilvl w:val="1"/>
        <w:numId w:val="4"/>
      </w:numPr>
      <w:spacing w:after="6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11"/>
    <w:qFormat/>
    <w:rsid w:val="00BE6254"/>
    <w:pPr>
      <w:numPr>
        <w:ilvl w:val="2"/>
        <w:numId w:val="4"/>
      </w:numPr>
      <w:spacing w:after="60" w:line="271" w:lineRule="auto"/>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12"/>
    <w:qFormat/>
    <w:rsid w:val="00BE6254"/>
    <w:pPr>
      <w:numPr>
        <w:ilvl w:val="3"/>
        <w:numId w:val="4"/>
      </w:num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13"/>
    <w:qFormat/>
    <w:rsid w:val="00536061"/>
    <w:pPr>
      <w:numPr>
        <w:ilvl w:val="4"/>
        <w:numId w:val="4"/>
      </w:num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536061"/>
    <w:pPr>
      <w:numPr>
        <w:ilvl w:val="5"/>
        <w:numId w:val="4"/>
      </w:num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numPr>
        <w:ilvl w:val="6"/>
        <w:numId w:val="4"/>
      </w:num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536061"/>
    <w:pPr>
      <w:numPr>
        <w:ilvl w:val="7"/>
        <w:numId w:val="4"/>
      </w:num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AB6845"/>
    <w:pPr>
      <w:numPr>
        <w:ilvl w:val="8"/>
        <w:numId w:val="4"/>
      </w:num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53804"/>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10"/>
    <w:rsid w:val="00653804"/>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11"/>
    <w:rsid w:val="00BE6254"/>
    <w:rPr>
      <w:rFonts w:asciiTheme="majorHAnsi" w:eastAsiaTheme="majorEastAsia" w:hAnsiTheme="majorHAnsi" w:cstheme="majorBidi"/>
      <w:b/>
      <w:bCs/>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F0065E"/>
    <w:pPr>
      <w:spacing w:after="120" w:line="240" w:lineRule="auto"/>
      <w:contextualSpacing/>
    </w:pPr>
    <w:rPr>
      <w:rFonts w:asciiTheme="majorHAnsi" w:eastAsiaTheme="majorEastAsia" w:hAnsiTheme="majorHAnsi" w:cstheme="majorBidi"/>
      <w:b/>
      <w:spacing w:val="5"/>
      <w:sz w:val="28"/>
      <w:szCs w:val="52"/>
    </w:rPr>
  </w:style>
  <w:style w:type="character" w:customStyle="1" w:styleId="RubrikChar">
    <w:name w:val="Rubrik Char"/>
    <w:aliases w:val="Titel Char"/>
    <w:basedOn w:val="Standardstycketeckensnitt"/>
    <w:link w:val="Rubrik"/>
    <w:rsid w:val="00F0065E"/>
    <w:rPr>
      <w:rFonts w:asciiTheme="majorHAnsi" w:eastAsiaTheme="majorEastAsia" w:hAnsiTheme="majorHAnsi" w:cstheme="majorBidi"/>
      <w:b/>
      <w:spacing w:val="5"/>
      <w:sz w:val="28"/>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98"/>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34"/>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b/>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982911"/>
    <w:pPr>
      <w:widowControl w:val="0"/>
      <w:spacing w:after="60"/>
    </w:pPr>
    <w:rPr>
      <w:vanish/>
      <w:color w:val="1C6892" w:themeColor="accent4" w:themeShade="80"/>
      <w:sz w:val="20"/>
    </w:rPr>
  </w:style>
  <w:style w:type="character" w:customStyle="1" w:styleId="DoldFrklaringChar">
    <w:name w:val="DoldFörklaring Char"/>
    <w:basedOn w:val="Standardstycketeckensnitt"/>
    <w:link w:val="DoldFrklaring"/>
    <w:uiPriority w:val="21"/>
    <w:rsid w:val="00982911"/>
    <w:rPr>
      <w:vanish/>
      <w:color w:val="1C6892" w:themeColor="accent4" w:themeShade="8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1"/>
      </w:numPr>
    </w:pPr>
  </w:style>
  <w:style w:type="paragraph" w:customStyle="1" w:styleId="Numreradlista-standard">
    <w:name w:val="Numrerad lista - standard"/>
    <w:basedOn w:val="Liststycke"/>
    <w:link w:val="Numreradlista-standardChar"/>
    <w:uiPriority w:val="24"/>
    <w:qFormat/>
    <w:rsid w:val="00536061"/>
    <w:pPr>
      <w:numPr>
        <w:numId w:val="2"/>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3"/>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b/>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 w:type="paragraph" w:customStyle="1" w:styleId="Synligbeskrivning">
    <w:name w:val="Synlig beskrivning"/>
    <w:basedOn w:val="Normal"/>
    <w:uiPriority w:val="19"/>
    <w:qFormat/>
    <w:rsid w:val="00054706"/>
    <w:rPr>
      <w:i/>
    </w:rPr>
  </w:style>
  <w:style w:type="character" w:styleId="AnvndHyperlnk">
    <w:name w:val="FollowedHyperlink"/>
    <w:basedOn w:val="Standardstycketeckensnitt"/>
    <w:uiPriority w:val="99"/>
    <w:semiHidden/>
    <w:unhideWhenUsed/>
    <w:rsid w:val="001E1D0B"/>
    <w:rPr>
      <w:color w:val="800080" w:themeColor="followedHyperlink"/>
      <w:u w:val="single"/>
    </w:rPr>
  </w:style>
  <w:style w:type="paragraph" w:styleId="Normalwebb">
    <w:name w:val="Normal (Web)"/>
    <w:basedOn w:val="Normal"/>
    <w:uiPriority w:val="99"/>
    <w:semiHidden/>
    <w:unhideWhenUsed/>
    <w:rsid w:val="003246F4"/>
    <w:pPr>
      <w:spacing w:before="100" w:beforeAutospacing="1" w:after="100" w:afterAutospacing="1" w:line="240" w:lineRule="auto"/>
    </w:pPr>
    <w:rPr>
      <w:rFonts w:ascii="Times New Roman" w:eastAsia="Times New Roman" w:hAnsi="Times New Roman" w:cs="Times New Roman"/>
      <w:szCs w:val="24"/>
      <w:lang w:eastAsia="sv-SE"/>
    </w:rPr>
  </w:style>
  <w:style w:type="table" w:styleId="Rutntstabell4dekorfrg3">
    <w:name w:val="Grid Table 4 Accent 3"/>
    <w:basedOn w:val="Normaltabell"/>
    <w:uiPriority w:val="49"/>
    <w:rsid w:val="005A40C0"/>
    <w:pPr>
      <w:spacing w:after="0" w:line="240" w:lineRule="auto"/>
    </w:pPr>
    <w:rPr>
      <w:rFonts w:ascii="Times New Roman" w:eastAsia="Times New Roman" w:hAnsi="Times New Roman" w:cs="Times New Roman"/>
      <w:sz w:val="20"/>
      <w:szCs w:val="20"/>
      <w:lang w:eastAsia="sv-SE"/>
    </w:rPr>
    <w:tblPr>
      <w:tblStyleRowBandSize w:val="1"/>
      <w:tblStyleColBandSize w:val="1"/>
      <w:tblInd w:w="0" w:type="nil"/>
      <w:tblBorders>
        <w:top w:val="single" w:sz="4" w:space="0" w:color="A5E169" w:themeColor="accent3" w:themeTint="99"/>
        <w:left w:val="single" w:sz="4" w:space="0" w:color="A5E169" w:themeColor="accent3" w:themeTint="99"/>
        <w:bottom w:val="single" w:sz="4" w:space="0" w:color="A5E169" w:themeColor="accent3" w:themeTint="99"/>
        <w:right w:val="single" w:sz="4" w:space="0" w:color="A5E169" w:themeColor="accent3" w:themeTint="99"/>
        <w:insideH w:val="single" w:sz="4" w:space="0" w:color="A5E169" w:themeColor="accent3" w:themeTint="99"/>
        <w:insideV w:val="single" w:sz="4" w:space="0" w:color="A5E169" w:themeColor="accent3" w:themeTint="99"/>
      </w:tblBorders>
    </w:tblPr>
    <w:tblStylePr w:type="firstRow">
      <w:rPr>
        <w:b/>
        <w:bCs/>
        <w:color w:val="FFFFFF" w:themeColor="background1"/>
      </w:rPr>
      <w:tblPr/>
      <w:tcPr>
        <w:tcBorders>
          <w:top w:val="single" w:sz="4" w:space="0" w:color="6AB023" w:themeColor="accent3"/>
          <w:left w:val="single" w:sz="4" w:space="0" w:color="6AB023" w:themeColor="accent3"/>
          <w:bottom w:val="single" w:sz="4" w:space="0" w:color="6AB023" w:themeColor="accent3"/>
          <w:right w:val="single" w:sz="4" w:space="0" w:color="6AB023" w:themeColor="accent3"/>
          <w:insideH w:val="nil"/>
          <w:insideV w:val="nil"/>
        </w:tcBorders>
        <w:shd w:val="clear" w:color="auto" w:fill="6AB023" w:themeFill="accent3"/>
      </w:tcPr>
    </w:tblStylePr>
    <w:tblStylePr w:type="lastRow">
      <w:rPr>
        <w:b/>
        <w:bCs/>
      </w:rPr>
      <w:tblPr/>
      <w:tcPr>
        <w:tcBorders>
          <w:top w:val="double" w:sz="4" w:space="0" w:color="6AB023" w:themeColor="accent3"/>
        </w:tcBorders>
      </w:tcPr>
    </w:tblStylePr>
    <w:tblStylePr w:type="firstCol">
      <w:rPr>
        <w:b/>
        <w:bCs/>
      </w:rPr>
    </w:tblStylePr>
    <w:tblStylePr w:type="lastCol">
      <w:rPr>
        <w:b/>
        <w:bCs/>
      </w:rPr>
    </w:tblStylePr>
    <w:tblStylePr w:type="band1Vert">
      <w:tblPr/>
      <w:tcPr>
        <w:shd w:val="clear" w:color="auto" w:fill="E1F5CC" w:themeFill="accent3" w:themeFillTint="33"/>
      </w:tcPr>
    </w:tblStylePr>
    <w:tblStylePr w:type="band1Horz">
      <w:tblPr/>
      <w:tcPr>
        <w:shd w:val="clear" w:color="auto" w:fill="E1F5CC" w:themeFill="accent3" w:themeFillTint="33"/>
      </w:tcPr>
    </w:tblStylePr>
  </w:style>
  <w:style w:type="character" w:styleId="Olstomnmnande">
    <w:name w:val="Unresolved Mention"/>
    <w:basedOn w:val="Standardstycketeckensnitt"/>
    <w:uiPriority w:val="99"/>
    <w:semiHidden/>
    <w:unhideWhenUsed/>
    <w:rsid w:val="00494958"/>
    <w:rPr>
      <w:color w:val="605E5C"/>
      <w:shd w:val="clear" w:color="auto" w:fill="E1DFDD"/>
    </w:rPr>
  </w:style>
  <w:style w:type="paragraph" w:customStyle="1" w:styleId="paragraph">
    <w:name w:val="paragraph"/>
    <w:basedOn w:val="Normal"/>
    <w:rsid w:val="00EB3839"/>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contentcontrolboundarysink">
    <w:name w:val="contentcontrolboundarysink"/>
    <w:basedOn w:val="Standardstycketeckensnitt"/>
    <w:rsid w:val="00EB3839"/>
  </w:style>
  <w:style w:type="character" w:customStyle="1" w:styleId="normaltextrun">
    <w:name w:val="normaltextrun"/>
    <w:basedOn w:val="Standardstycketeckensnitt"/>
    <w:rsid w:val="00EB3839"/>
  </w:style>
  <w:style w:type="character" w:customStyle="1" w:styleId="scxw28546207">
    <w:name w:val="scxw28546207"/>
    <w:basedOn w:val="Standardstycketeckensnitt"/>
    <w:rsid w:val="00EB3839"/>
  </w:style>
  <w:style w:type="character" w:customStyle="1" w:styleId="eop">
    <w:name w:val="eop"/>
    <w:basedOn w:val="Standardstycketeckensnitt"/>
    <w:rsid w:val="00EB3839"/>
  </w:style>
  <w:style w:type="paragraph" w:customStyle="1" w:styleId="Numreradrubrik1">
    <w:name w:val="Numrerad rubrik 1"/>
    <w:basedOn w:val="Rubrik1"/>
    <w:next w:val="Normal"/>
    <w:uiPriority w:val="19"/>
    <w:qFormat/>
    <w:rsid w:val="00D80A33"/>
    <w:pPr>
      <w:keepNext/>
      <w:keepLines/>
      <w:numPr>
        <w:numId w:val="5"/>
      </w:numPr>
      <w:spacing w:before="320" w:after="40" w:line="288" w:lineRule="auto"/>
    </w:pPr>
    <w:rPr>
      <w:b w:val="0"/>
      <w:bCs w:val="0"/>
      <w:color w:val="000000" w:themeColor="text1"/>
      <w:sz w:val="52"/>
    </w:rPr>
  </w:style>
  <w:style w:type="paragraph" w:customStyle="1" w:styleId="Numreradrubrik2">
    <w:name w:val="Numrerad rubrik 2"/>
    <w:basedOn w:val="Rubrik2"/>
    <w:next w:val="Normal"/>
    <w:uiPriority w:val="19"/>
    <w:qFormat/>
    <w:rsid w:val="00D80A33"/>
    <w:pPr>
      <w:keepNext/>
      <w:keepLines/>
      <w:numPr>
        <w:numId w:val="5"/>
      </w:numPr>
      <w:spacing w:before="160" w:after="0" w:line="288" w:lineRule="auto"/>
      <w:contextualSpacing/>
    </w:pPr>
    <w:rPr>
      <w:sz w:val="24"/>
      <w:szCs w:val="28"/>
    </w:rPr>
  </w:style>
  <w:style w:type="paragraph" w:customStyle="1" w:styleId="Numreradrubrik3">
    <w:name w:val="Numrerad rubrik 3"/>
    <w:basedOn w:val="Rubrik3"/>
    <w:next w:val="Normal"/>
    <w:uiPriority w:val="19"/>
    <w:qFormat/>
    <w:rsid w:val="00D80A33"/>
    <w:pPr>
      <w:keepNext/>
      <w:keepLines/>
      <w:numPr>
        <w:numId w:val="5"/>
      </w:numPr>
      <w:spacing w:before="160" w:after="0" w:line="288" w:lineRule="auto"/>
      <w:contextualSpacing/>
    </w:pPr>
    <w:rPr>
      <w:b w:val="0"/>
      <w:sz w:val="24"/>
      <w:szCs w:val="24"/>
    </w:rPr>
  </w:style>
  <w:style w:type="paragraph" w:customStyle="1" w:styleId="Numreradrubrik4">
    <w:name w:val="Numrerad rubrik 4"/>
    <w:basedOn w:val="Rubrik4"/>
    <w:next w:val="Normal"/>
    <w:uiPriority w:val="19"/>
    <w:qFormat/>
    <w:rsid w:val="00D80A33"/>
    <w:pPr>
      <w:keepNext/>
      <w:keepLines/>
      <w:numPr>
        <w:numId w:val="5"/>
      </w:numPr>
      <w:spacing w:before="160" w:after="0" w:line="288" w:lineRule="auto"/>
      <w:contextualSpacing/>
    </w:pPr>
    <w:rPr>
      <w:rFonts w:ascii="Crimson Text" w:hAnsi="Crimson Text"/>
      <w:b w:val="0"/>
      <w:sz w:val="26"/>
      <w:szCs w:val="24"/>
    </w:rPr>
  </w:style>
  <w:style w:type="table" w:customStyle="1" w:styleId="Tabellrutnt1">
    <w:name w:val="Tabellrutnät1"/>
    <w:basedOn w:val="Normaltabell"/>
    <w:next w:val="Tabellrutnt"/>
    <w:uiPriority w:val="59"/>
    <w:rsid w:val="00D80A33"/>
    <w:pPr>
      <w:spacing w:after="0" w:line="240" w:lineRule="auto"/>
    </w:pPr>
    <w:rPr>
      <w:rFonts w:ascii="OrigGarmnd BT" w:eastAsiaTheme="minorEastAsia" w:hAnsi="OrigGarmnd B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unhideWhenUsed/>
    <w:pPr>
      <w:spacing w:line="240" w:lineRule="auto"/>
    </w:pPr>
    <w:rPr>
      <w:sz w:val="20"/>
      <w:szCs w:val="20"/>
    </w:rPr>
  </w:style>
  <w:style w:type="character" w:customStyle="1" w:styleId="KommentarerChar">
    <w:name w:val="Kommentarer Char"/>
    <w:basedOn w:val="Standardstycketeckensnitt"/>
    <w:link w:val="Kommentarer"/>
    <w:uiPriority w:val="99"/>
    <w:rPr>
      <w:sz w:val="20"/>
      <w:szCs w:val="20"/>
    </w:rPr>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785EFE"/>
    <w:rPr>
      <w:b/>
      <w:bCs/>
    </w:rPr>
  </w:style>
  <w:style w:type="character" w:customStyle="1" w:styleId="KommentarsmneChar">
    <w:name w:val="Kommentarsämne Char"/>
    <w:basedOn w:val="KommentarerChar"/>
    <w:link w:val="Kommentarsmne"/>
    <w:uiPriority w:val="99"/>
    <w:semiHidden/>
    <w:rsid w:val="00785E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805">
      <w:bodyDiv w:val="1"/>
      <w:marLeft w:val="0"/>
      <w:marRight w:val="0"/>
      <w:marTop w:val="0"/>
      <w:marBottom w:val="0"/>
      <w:divBdr>
        <w:top w:val="none" w:sz="0" w:space="0" w:color="auto"/>
        <w:left w:val="none" w:sz="0" w:space="0" w:color="auto"/>
        <w:bottom w:val="none" w:sz="0" w:space="0" w:color="auto"/>
        <w:right w:val="none" w:sz="0" w:space="0" w:color="auto"/>
      </w:divBdr>
    </w:div>
    <w:div w:id="42215077">
      <w:bodyDiv w:val="1"/>
      <w:marLeft w:val="0"/>
      <w:marRight w:val="0"/>
      <w:marTop w:val="0"/>
      <w:marBottom w:val="0"/>
      <w:divBdr>
        <w:top w:val="none" w:sz="0" w:space="0" w:color="auto"/>
        <w:left w:val="none" w:sz="0" w:space="0" w:color="auto"/>
        <w:bottom w:val="none" w:sz="0" w:space="0" w:color="auto"/>
        <w:right w:val="none" w:sz="0" w:space="0" w:color="auto"/>
      </w:divBdr>
    </w:div>
    <w:div w:id="141385432">
      <w:bodyDiv w:val="1"/>
      <w:marLeft w:val="0"/>
      <w:marRight w:val="0"/>
      <w:marTop w:val="0"/>
      <w:marBottom w:val="0"/>
      <w:divBdr>
        <w:top w:val="none" w:sz="0" w:space="0" w:color="auto"/>
        <w:left w:val="none" w:sz="0" w:space="0" w:color="auto"/>
        <w:bottom w:val="none" w:sz="0" w:space="0" w:color="auto"/>
        <w:right w:val="none" w:sz="0" w:space="0" w:color="auto"/>
      </w:divBdr>
    </w:div>
    <w:div w:id="203834992">
      <w:bodyDiv w:val="1"/>
      <w:marLeft w:val="0"/>
      <w:marRight w:val="0"/>
      <w:marTop w:val="0"/>
      <w:marBottom w:val="0"/>
      <w:divBdr>
        <w:top w:val="none" w:sz="0" w:space="0" w:color="auto"/>
        <w:left w:val="none" w:sz="0" w:space="0" w:color="auto"/>
        <w:bottom w:val="none" w:sz="0" w:space="0" w:color="auto"/>
        <w:right w:val="none" w:sz="0" w:space="0" w:color="auto"/>
      </w:divBdr>
    </w:div>
    <w:div w:id="465271657">
      <w:bodyDiv w:val="1"/>
      <w:marLeft w:val="0"/>
      <w:marRight w:val="0"/>
      <w:marTop w:val="0"/>
      <w:marBottom w:val="0"/>
      <w:divBdr>
        <w:top w:val="none" w:sz="0" w:space="0" w:color="auto"/>
        <w:left w:val="none" w:sz="0" w:space="0" w:color="auto"/>
        <w:bottom w:val="none" w:sz="0" w:space="0" w:color="auto"/>
        <w:right w:val="none" w:sz="0" w:space="0" w:color="auto"/>
      </w:divBdr>
      <w:divsChild>
        <w:div w:id="80806429">
          <w:marLeft w:val="0"/>
          <w:marRight w:val="0"/>
          <w:marTop w:val="0"/>
          <w:marBottom w:val="0"/>
          <w:divBdr>
            <w:top w:val="none" w:sz="0" w:space="0" w:color="auto"/>
            <w:left w:val="none" w:sz="0" w:space="0" w:color="auto"/>
            <w:bottom w:val="none" w:sz="0" w:space="0" w:color="auto"/>
            <w:right w:val="none" w:sz="0" w:space="0" w:color="auto"/>
          </w:divBdr>
          <w:divsChild>
            <w:div w:id="1411345342">
              <w:marLeft w:val="0"/>
              <w:marRight w:val="0"/>
              <w:marTop w:val="0"/>
              <w:marBottom w:val="0"/>
              <w:divBdr>
                <w:top w:val="none" w:sz="0" w:space="0" w:color="auto"/>
                <w:left w:val="none" w:sz="0" w:space="0" w:color="auto"/>
                <w:bottom w:val="none" w:sz="0" w:space="0" w:color="auto"/>
                <w:right w:val="none" w:sz="0" w:space="0" w:color="auto"/>
              </w:divBdr>
            </w:div>
            <w:div w:id="2073849620">
              <w:marLeft w:val="0"/>
              <w:marRight w:val="0"/>
              <w:marTop w:val="0"/>
              <w:marBottom w:val="0"/>
              <w:divBdr>
                <w:top w:val="none" w:sz="0" w:space="0" w:color="auto"/>
                <w:left w:val="none" w:sz="0" w:space="0" w:color="auto"/>
                <w:bottom w:val="none" w:sz="0" w:space="0" w:color="auto"/>
                <w:right w:val="none" w:sz="0" w:space="0" w:color="auto"/>
              </w:divBdr>
            </w:div>
          </w:divsChild>
        </w:div>
        <w:div w:id="1263563237">
          <w:marLeft w:val="0"/>
          <w:marRight w:val="0"/>
          <w:marTop w:val="0"/>
          <w:marBottom w:val="0"/>
          <w:divBdr>
            <w:top w:val="none" w:sz="0" w:space="0" w:color="auto"/>
            <w:left w:val="none" w:sz="0" w:space="0" w:color="auto"/>
            <w:bottom w:val="none" w:sz="0" w:space="0" w:color="auto"/>
            <w:right w:val="none" w:sz="0" w:space="0" w:color="auto"/>
          </w:divBdr>
          <w:divsChild>
            <w:div w:id="879438763">
              <w:marLeft w:val="0"/>
              <w:marRight w:val="0"/>
              <w:marTop w:val="0"/>
              <w:marBottom w:val="0"/>
              <w:divBdr>
                <w:top w:val="none" w:sz="0" w:space="0" w:color="auto"/>
                <w:left w:val="none" w:sz="0" w:space="0" w:color="auto"/>
                <w:bottom w:val="none" w:sz="0" w:space="0" w:color="auto"/>
                <w:right w:val="none" w:sz="0" w:space="0" w:color="auto"/>
              </w:divBdr>
            </w:div>
            <w:div w:id="9064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537">
      <w:bodyDiv w:val="1"/>
      <w:marLeft w:val="0"/>
      <w:marRight w:val="0"/>
      <w:marTop w:val="0"/>
      <w:marBottom w:val="0"/>
      <w:divBdr>
        <w:top w:val="none" w:sz="0" w:space="0" w:color="auto"/>
        <w:left w:val="none" w:sz="0" w:space="0" w:color="auto"/>
        <w:bottom w:val="none" w:sz="0" w:space="0" w:color="auto"/>
        <w:right w:val="none" w:sz="0" w:space="0" w:color="auto"/>
      </w:divBdr>
    </w:div>
    <w:div w:id="665594691">
      <w:bodyDiv w:val="1"/>
      <w:marLeft w:val="0"/>
      <w:marRight w:val="0"/>
      <w:marTop w:val="0"/>
      <w:marBottom w:val="0"/>
      <w:divBdr>
        <w:top w:val="none" w:sz="0" w:space="0" w:color="auto"/>
        <w:left w:val="none" w:sz="0" w:space="0" w:color="auto"/>
        <w:bottom w:val="none" w:sz="0" w:space="0" w:color="auto"/>
        <w:right w:val="none" w:sz="0" w:space="0" w:color="auto"/>
      </w:divBdr>
      <w:divsChild>
        <w:div w:id="792484581">
          <w:marLeft w:val="547"/>
          <w:marRight w:val="0"/>
          <w:marTop w:val="96"/>
          <w:marBottom w:val="0"/>
          <w:divBdr>
            <w:top w:val="none" w:sz="0" w:space="0" w:color="auto"/>
            <w:left w:val="none" w:sz="0" w:space="0" w:color="auto"/>
            <w:bottom w:val="none" w:sz="0" w:space="0" w:color="auto"/>
            <w:right w:val="none" w:sz="0" w:space="0" w:color="auto"/>
          </w:divBdr>
        </w:div>
      </w:divsChild>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38943664">
      <w:bodyDiv w:val="1"/>
      <w:marLeft w:val="0"/>
      <w:marRight w:val="0"/>
      <w:marTop w:val="0"/>
      <w:marBottom w:val="0"/>
      <w:divBdr>
        <w:top w:val="none" w:sz="0" w:space="0" w:color="auto"/>
        <w:left w:val="none" w:sz="0" w:space="0" w:color="auto"/>
        <w:bottom w:val="none" w:sz="0" w:space="0" w:color="auto"/>
        <w:right w:val="none" w:sz="0" w:space="0" w:color="auto"/>
      </w:divBdr>
    </w:div>
    <w:div w:id="1122503115">
      <w:bodyDiv w:val="1"/>
      <w:marLeft w:val="0"/>
      <w:marRight w:val="0"/>
      <w:marTop w:val="0"/>
      <w:marBottom w:val="0"/>
      <w:divBdr>
        <w:top w:val="none" w:sz="0" w:space="0" w:color="auto"/>
        <w:left w:val="none" w:sz="0" w:space="0" w:color="auto"/>
        <w:bottom w:val="none" w:sz="0" w:space="0" w:color="auto"/>
        <w:right w:val="none" w:sz="0" w:space="0" w:color="auto"/>
      </w:divBdr>
    </w:div>
    <w:div w:id="1192114356">
      <w:bodyDiv w:val="1"/>
      <w:marLeft w:val="0"/>
      <w:marRight w:val="0"/>
      <w:marTop w:val="0"/>
      <w:marBottom w:val="0"/>
      <w:divBdr>
        <w:top w:val="none" w:sz="0" w:space="0" w:color="auto"/>
        <w:left w:val="none" w:sz="0" w:space="0" w:color="auto"/>
        <w:bottom w:val="none" w:sz="0" w:space="0" w:color="auto"/>
        <w:right w:val="none" w:sz="0" w:space="0" w:color="auto"/>
      </w:divBdr>
    </w:div>
    <w:div w:id="1313556226">
      <w:bodyDiv w:val="1"/>
      <w:marLeft w:val="0"/>
      <w:marRight w:val="0"/>
      <w:marTop w:val="0"/>
      <w:marBottom w:val="0"/>
      <w:divBdr>
        <w:top w:val="none" w:sz="0" w:space="0" w:color="auto"/>
        <w:left w:val="none" w:sz="0" w:space="0" w:color="auto"/>
        <w:bottom w:val="none" w:sz="0" w:space="0" w:color="auto"/>
        <w:right w:val="none" w:sz="0" w:space="0" w:color="auto"/>
      </w:divBdr>
    </w:div>
    <w:div w:id="1389107252">
      <w:bodyDiv w:val="1"/>
      <w:marLeft w:val="0"/>
      <w:marRight w:val="0"/>
      <w:marTop w:val="0"/>
      <w:marBottom w:val="0"/>
      <w:divBdr>
        <w:top w:val="none" w:sz="0" w:space="0" w:color="auto"/>
        <w:left w:val="none" w:sz="0" w:space="0" w:color="auto"/>
        <w:bottom w:val="none" w:sz="0" w:space="0" w:color="auto"/>
        <w:right w:val="none" w:sz="0" w:space="0" w:color="auto"/>
      </w:divBdr>
    </w:div>
    <w:div w:id="1474641100">
      <w:bodyDiv w:val="1"/>
      <w:marLeft w:val="0"/>
      <w:marRight w:val="0"/>
      <w:marTop w:val="0"/>
      <w:marBottom w:val="0"/>
      <w:divBdr>
        <w:top w:val="none" w:sz="0" w:space="0" w:color="auto"/>
        <w:left w:val="none" w:sz="0" w:space="0" w:color="auto"/>
        <w:bottom w:val="none" w:sz="0" w:space="0" w:color="auto"/>
        <w:right w:val="none" w:sz="0" w:space="0" w:color="auto"/>
      </w:divBdr>
    </w:div>
    <w:div w:id="1792432395">
      <w:bodyDiv w:val="1"/>
      <w:marLeft w:val="0"/>
      <w:marRight w:val="0"/>
      <w:marTop w:val="0"/>
      <w:marBottom w:val="0"/>
      <w:divBdr>
        <w:top w:val="none" w:sz="0" w:space="0" w:color="auto"/>
        <w:left w:val="none" w:sz="0" w:space="0" w:color="auto"/>
        <w:bottom w:val="none" w:sz="0" w:space="0" w:color="auto"/>
        <w:right w:val="none" w:sz="0" w:space="0" w:color="auto"/>
      </w:divBdr>
    </w:div>
    <w:div w:id="1839150090">
      <w:bodyDiv w:val="1"/>
      <w:marLeft w:val="0"/>
      <w:marRight w:val="0"/>
      <w:marTop w:val="0"/>
      <w:marBottom w:val="0"/>
      <w:divBdr>
        <w:top w:val="none" w:sz="0" w:space="0" w:color="auto"/>
        <w:left w:val="none" w:sz="0" w:space="0" w:color="auto"/>
        <w:bottom w:val="none" w:sz="0" w:space="0" w:color="auto"/>
        <w:right w:val="none" w:sz="0" w:space="0" w:color="auto"/>
      </w:divBdr>
    </w:div>
    <w:div w:id="1928997010">
      <w:bodyDiv w:val="1"/>
      <w:marLeft w:val="0"/>
      <w:marRight w:val="0"/>
      <w:marTop w:val="0"/>
      <w:marBottom w:val="0"/>
      <w:divBdr>
        <w:top w:val="none" w:sz="0" w:space="0" w:color="auto"/>
        <w:left w:val="none" w:sz="0" w:space="0" w:color="auto"/>
        <w:bottom w:val="none" w:sz="0" w:space="0" w:color="auto"/>
        <w:right w:val="none" w:sz="0" w:space="0" w:color="auto"/>
      </w:divBdr>
    </w:div>
    <w:div w:id="213551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ndsvall.se/kommun-och-politik/kommunfakta/ekonomi/ekonomi-och-budget/budget-redovisning-uppfoljn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08rah\Downloads\utvecklingsarende-mall-v-2-6%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2E7C333064F3CBB0B0BEA77206C9B"/>
        <w:category>
          <w:name w:val="Allmänt"/>
          <w:gallery w:val="placeholder"/>
        </w:category>
        <w:types>
          <w:type w:val="bbPlcHdr"/>
        </w:types>
        <w:behaviors>
          <w:behavior w:val="content"/>
        </w:behaviors>
        <w:guid w:val="{5D4ED703-E81B-4905-8B6F-09AECBC10B9E}"/>
      </w:docPartPr>
      <w:docPartBody>
        <w:p w:rsidR="007D20E9" w:rsidRDefault="00897B64">
          <w:pPr>
            <w:pStyle w:val="8592E7C333064F3CBB0B0BEA77206C9B"/>
          </w:pPr>
          <w:r w:rsidRPr="00CC7E5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rimson Text">
    <w:altName w:val="Cambria"/>
    <w:charset w:val="00"/>
    <w:family w:val="auto"/>
    <w:pitch w:val="variable"/>
    <w:sig w:usb0="80000047" w:usb1="40000062" w:usb2="00000000" w:usb3="00000000" w:csb0="00000093" w:csb1="00000000"/>
  </w:font>
  <w:font w:name="OrigGarmnd BT">
    <w:altName w:val="Constantia"/>
    <w:charset w:val="00"/>
    <w:family w:val="roman"/>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08"/>
    <w:rsid w:val="00023B04"/>
    <w:rsid w:val="00164EAF"/>
    <w:rsid w:val="00397A0F"/>
    <w:rsid w:val="003E01E1"/>
    <w:rsid w:val="00412874"/>
    <w:rsid w:val="004D2303"/>
    <w:rsid w:val="0067488C"/>
    <w:rsid w:val="00737164"/>
    <w:rsid w:val="007D20E9"/>
    <w:rsid w:val="00897B64"/>
    <w:rsid w:val="0091135E"/>
    <w:rsid w:val="00A3447A"/>
    <w:rsid w:val="00AD4C21"/>
    <w:rsid w:val="00AF2961"/>
    <w:rsid w:val="00AF5C08"/>
    <w:rsid w:val="00BA1A06"/>
    <w:rsid w:val="00C240E6"/>
    <w:rsid w:val="00CB4FE9"/>
    <w:rsid w:val="00CC2983"/>
    <w:rsid w:val="00E348A5"/>
    <w:rsid w:val="00EB010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4C21"/>
  </w:style>
  <w:style w:type="paragraph" w:customStyle="1" w:styleId="8592E7C333064F3CBB0B0BEA77206C9B">
    <w:name w:val="8592E7C333064F3CBB0B0BEA77206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55340b-6543-4133-8007-6cd2e1dd2d03">
      <Terms xmlns="http://schemas.microsoft.com/office/infopath/2007/PartnerControls"/>
    </lcf76f155ced4ddcb4097134ff3c332f>
    <TaxCatchAll xmlns="0cba5479-183d-4d72-954d-03ab4e682bc9" xsi:nil="true"/>
    <SharedWithUsers xmlns="0cba5479-183d-4d72-954d-03ab4e682bc9">
      <UserInfo>
        <DisplayName>Byberg Erika</DisplayName>
        <AccountId>456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6F5BAA676B0F449B536E0679EAA246" ma:contentTypeVersion="20" ma:contentTypeDescription="Skapa ett nytt dokument." ma:contentTypeScope="" ma:versionID="ab56f54f2575dc8828b53312a53ca986">
  <xsd:schema xmlns:xsd="http://www.w3.org/2001/XMLSchema" xmlns:xs="http://www.w3.org/2001/XMLSchema" xmlns:p="http://schemas.microsoft.com/office/2006/metadata/properties" xmlns:ns2="5455340b-6543-4133-8007-6cd2e1dd2d03" xmlns:ns3="0cba5479-183d-4d72-954d-03ab4e682bc9" targetNamespace="http://schemas.microsoft.com/office/2006/metadata/properties" ma:root="true" ma:fieldsID="0dfb6d3ea11c838ec2de226567147032" ns2:_="" ns3:_="">
    <xsd:import namespace="5455340b-6543-4133-8007-6cd2e1dd2d03"/>
    <xsd:import namespace="0cba5479-183d-4d72-954d-03ab4e682b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5340b-6543-4133-8007-6cd2e1dd2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1731d2f1-e4f5-45bb-bf40-4482fd5421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ba5479-183d-4d72-954d-03ab4e682bc9"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3ec5613a-ec1b-415e-92f3-f05dd4f0b522}" ma:internalName="TaxCatchAll" ma:showField="CatchAllData" ma:web="0cba5479-183d-4d72-954d-03ab4e682b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DB7ED-B237-44DD-B576-FB63E21E38C5}">
  <ds:schemaRefs>
    <ds:schemaRef ds:uri="http://schemas.microsoft.com/office/2006/metadata/properties"/>
    <ds:schemaRef ds:uri="http://schemas.microsoft.com/office/infopath/2007/PartnerControls"/>
    <ds:schemaRef ds:uri="5455340b-6543-4133-8007-6cd2e1dd2d03"/>
    <ds:schemaRef ds:uri="0cba5479-183d-4d72-954d-03ab4e682bc9"/>
  </ds:schemaRefs>
</ds:datastoreItem>
</file>

<file path=customXml/itemProps2.xml><?xml version="1.0" encoding="utf-8"?>
<ds:datastoreItem xmlns:ds="http://schemas.openxmlformats.org/officeDocument/2006/customXml" ds:itemID="{ED12CCE0-49A9-4388-B807-FC03E645B13C}">
  <ds:schemaRefs>
    <ds:schemaRef ds:uri="http://schemas.microsoft.com/sharepoint/v3/contenttype/forms"/>
  </ds:schemaRefs>
</ds:datastoreItem>
</file>

<file path=customXml/itemProps3.xml><?xml version="1.0" encoding="utf-8"?>
<ds:datastoreItem xmlns:ds="http://schemas.openxmlformats.org/officeDocument/2006/customXml" ds:itemID="{0F766DB0-A9DE-44D4-8EBE-EB598CC64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5340b-6543-4133-8007-6cd2e1dd2d03"/>
    <ds:schemaRef ds:uri="0cba5479-183d-4d72-954d-03ab4e682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9666E-F46C-4857-8811-1F3DB6EE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utvecklingsarende-mall-v-2-6 (6)</Template>
  <TotalTime>0</TotalTime>
  <Pages>8</Pages>
  <Words>1852</Words>
  <Characters>9818</Characters>
  <Application>Microsoft Office Word</Application>
  <DocSecurity>0</DocSecurity>
  <Lines>81</Lines>
  <Paragraphs>23</Paragraphs>
  <ScaleCrop>false</ScaleCrop>
  <Company>Sundsvalls kommun</Company>
  <LinksUpToDate>false</LinksUpToDate>
  <CharactersWithSpaces>11647</CharactersWithSpaces>
  <SharedDoc>false</SharedDoc>
  <HLinks>
    <vt:vector size="6" baseType="variant">
      <vt:variant>
        <vt:i4>458833</vt:i4>
      </vt:variant>
      <vt:variant>
        <vt:i4>0</vt:i4>
      </vt:variant>
      <vt:variant>
        <vt:i4>0</vt:i4>
      </vt:variant>
      <vt:variant>
        <vt:i4>5</vt:i4>
      </vt:variant>
      <vt:variant>
        <vt:lpwstr>https://sundsvall.se/kommun-och-politik/kommunfakta/ekonomi/ekonomi-och-budget/budget-redovisning-uppfoljning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 Niklas</dc:creator>
  <cp:keywords/>
  <cp:lastModifiedBy>Holmlund Emelie</cp:lastModifiedBy>
  <cp:revision>3</cp:revision>
  <cp:lastPrinted>2015-01-16T02:26:00Z</cp:lastPrinted>
  <dcterms:created xsi:type="dcterms:W3CDTF">2024-01-23T21:08:00Z</dcterms:created>
  <dcterms:modified xsi:type="dcterms:W3CDTF">2024-02-22T08:21:00Z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0x010100EB6F5BAA676B0F449B536E0679EAA246</vt:lpwstr>
  </property>
  <property fmtid="{D5CDD505-2E9C-101B-9397-08002B2CF9AE}" pid="3" name="MediaServiceImageTags">
    <vt:lpwstr/>
  </property>
  <property fmtid="{D5CDD505-2E9C-101B-9397-08002B2CF9AE}" pid="4" name="MSIP_Label_e76014d2-9085-415a-bbf0-89f3e75cc386_Enabled">
    <vt:lpwstr>true</vt:lpwstr>
  </property>
  <property fmtid="{D5CDD505-2E9C-101B-9397-08002B2CF9AE}" pid="5" name="MSIP_Label_e76014d2-9085-415a-bbf0-89f3e75cc386_SetDate">
    <vt:lpwstr>2024-02-22T08:21:27Z</vt:lpwstr>
  </property>
  <property fmtid="{D5CDD505-2E9C-101B-9397-08002B2CF9AE}" pid="6" name="MSIP_Label_e76014d2-9085-415a-bbf0-89f3e75cc386_Method">
    <vt:lpwstr>Privileged</vt:lpwstr>
  </property>
  <property fmtid="{D5CDD505-2E9C-101B-9397-08002B2CF9AE}" pid="7" name="MSIP_Label_e76014d2-9085-415a-bbf0-89f3e75cc386_Name">
    <vt:lpwstr>1. Grundläggande skyddsnivå</vt:lpwstr>
  </property>
  <property fmtid="{D5CDD505-2E9C-101B-9397-08002B2CF9AE}" pid="8" name="MSIP_Label_e76014d2-9085-415a-bbf0-89f3e75cc386_SiteId">
    <vt:lpwstr>ad0e5050-48d0-4155-98d2-857b0892d833</vt:lpwstr>
  </property>
  <property fmtid="{D5CDD505-2E9C-101B-9397-08002B2CF9AE}" pid="9" name="MSIP_Label_e76014d2-9085-415a-bbf0-89f3e75cc386_ActionId">
    <vt:lpwstr>503f50ab-3835-4281-ba8d-56c2450424db</vt:lpwstr>
  </property>
  <property fmtid="{D5CDD505-2E9C-101B-9397-08002B2CF9AE}" pid="10" name="MSIP_Label_e76014d2-9085-415a-bbf0-89f3e75cc386_ContentBits">
    <vt:lpwstr>0</vt:lpwstr>
  </property>
</Properties>
</file>